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EB7A2" w14:textId="6B413ADA" w:rsidR="00B8692F" w:rsidRDefault="48103298" w:rsidP="008B2520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4ECA5272">
        <w:rPr>
          <w:rFonts w:ascii="Arial" w:hAnsi="Arial" w:cs="Arial"/>
          <w:b/>
          <w:bCs/>
          <w:sz w:val="28"/>
          <w:szCs w:val="28"/>
        </w:rPr>
        <w:t xml:space="preserve"> </w:t>
      </w:r>
      <w:r w:rsidR="75CF802D" w:rsidRPr="75CF802D">
        <w:rPr>
          <w:rFonts w:ascii="Arial" w:hAnsi="Arial" w:cs="Arial"/>
          <w:b/>
          <w:bCs/>
          <w:sz w:val="28"/>
          <w:szCs w:val="28"/>
        </w:rPr>
        <w:t xml:space="preserve"> </w:t>
      </w:r>
      <w:r w:rsidR="00550055">
        <w:rPr>
          <w:rFonts w:ascii="Arial" w:hAnsi="Arial" w:cs="Arial"/>
          <w:b/>
          <w:bCs/>
          <w:sz w:val="28"/>
          <w:szCs w:val="28"/>
        </w:rPr>
        <w:t>CENTRO PAULA SOUZA</w:t>
      </w:r>
    </w:p>
    <w:p w14:paraId="63BD0B74" w14:textId="7C6655D6" w:rsidR="00550055" w:rsidRDefault="00621D70" w:rsidP="008B2520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ETEC JOSÉ ROCHA MENDES</w:t>
      </w:r>
    </w:p>
    <w:p w14:paraId="50A2CEE7" w14:textId="324DE9A1" w:rsidR="00621D70" w:rsidRDefault="2F5BE0D1" w:rsidP="008B2520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4DCD26FA">
        <w:rPr>
          <w:rFonts w:ascii="Arial" w:hAnsi="Arial" w:cs="Arial"/>
          <w:b/>
          <w:bCs/>
          <w:sz w:val="28"/>
          <w:szCs w:val="28"/>
        </w:rPr>
        <w:t>TÉCNICO EM ADMINISTRAÇÃO - NOVOTEC INTEGRADO PI</w:t>
      </w:r>
    </w:p>
    <w:p w14:paraId="471A7F33" w14:textId="11D68ABA" w:rsidR="00677EC2" w:rsidRDefault="00677EC2" w:rsidP="79F840FC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94B977" w14:textId="77777777" w:rsidR="004E22C8" w:rsidRDefault="004E22C8" w:rsidP="79F840FC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EED480" w14:textId="77777777" w:rsidR="007041F5" w:rsidRDefault="007041F5" w:rsidP="008B2520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4064AFE" w14:textId="5E618776" w:rsidR="007041F5" w:rsidRDefault="0034223D" w:rsidP="008B2520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223D">
        <w:rPr>
          <w:rFonts w:ascii="Arial" w:hAnsi="Arial" w:cs="Arial"/>
          <w:b/>
          <w:bCs/>
          <w:sz w:val="28"/>
          <w:szCs w:val="28"/>
        </w:rPr>
        <w:t>Eduardo Andrade de Macedo</w:t>
      </w:r>
    </w:p>
    <w:p w14:paraId="69EE9B01" w14:textId="70FF1F60" w:rsidR="00780D52" w:rsidRDefault="00160D04" w:rsidP="008B2520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Edua</w:t>
      </w:r>
      <w:r w:rsidR="00F44F57">
        <w:rPr>
          <w:rFonts w:ascii="Arial" w:hAnsi="Arial" w:cs="Arial"/>
          <w:b/>
          <w:bCs/>
          <w:sz w:val="28"/>
          <w:szCs w:val="28"/>
        </w:rPr>
        <w:t xml:space="preserve">rdo Mourão </w:t>
      </w:r>
      <w:r w:rsidR="002F579F">
        <w:rPr>
          <w:rFonts w:ascii="Arial" w:hAnsi="Arial" w:cs="Arial"/>
          <w:b/>
          <w:bCs/>
          <w:sz w:val="28"/>
          <w:szCs w:val="28"/>
        </w:rPr>
        <w:t>Chagas</w:t>
      </w:r>
    </w:p>
    <w:p w14:paraId="0846AF0F" w14:textId="56702EB2" w:rsidR="00F44F57" w:rsidRDefault="00F44F57" w:rsidP="008B2520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Fernanda </w:t>
      </w:r>
      <w:r w:rsidR="6EB12C3E" w:rsidRPr="6EB12C3E">
        <w:rPr>
          <w:rFonts w:ascii="Arial" w:hAnsi="Arial" w:cs="Arial"/>
          <w:b/>
          <w:bCs/>
          <w:sz w:val="28"/>
          <w:szCs w:val="28"/>
        </w:rPr>
        <w:t xml:space="preserve">da Silva </w:t>
      </w:r>
      <w:r>
        <w:rPr>
          <w:rFonts w:ascii="Arial" w:hAnsi="Arial" w:cs="Arial"/>
          <w:b/>
          <w:bCs/>
          <w:sz w:val="28"/>
          <w:szCs w:val="28"/>
        </w:rPr>
        <w:t>Lino</w:t>
      </w:r>
    </w:p>
    <w:p w14:paraId="0F9FEBC5" w14:textId="6E16BF05" w:rsidR="00F44F57" w:rsidRDefault="00F44F57" w:rsidP="008B2520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Geovanna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Gomes</w:t>
      </w:r>
      <w:r w:rsidR="002F57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F579F">
        <w:rPr>
          <w:rFonts w:ascii="Arial" w:hAnsi="Arial" w:cs="Arial"/>
          <w:b/>
          <w:bCs/>
          <w:sz w:val="28"/>
          <w:szCs w:val="28"/>
        </w:rPr>
        <w:t>Casati</w:t>
      </w:r>
      <w:proofErr w:type="spellEnd"/>
    </w:p>
    <w:p w14:paraId="2FDDAA7A" w14:textId="30510FE7" w:rsidR="002F579F" w:rsidRDefault="002F579F" w:rsidP="008B2520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Iasmim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Onha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Uvo</w:t>
      </w:r>
      <w:proofErr w:type="spellEnd"/>
      <w:r w:rsidR="00620A30">
        <w:rPr>
          <w:rFonts w:ascii="Arial" w:hAnsi="Arial" w:cs="Arial"/>
          <w:b/>
          <w:bCs/>
          <w:sz w:val="28"/>
          <w:szCs w:val="28"/>
        </w:rPr>
        <w:t xml:space="preserve"> </w:t>
      </w:r>
      <w:r w:rsidR="00926C96">
        <w:rPr>
          <w:rFonts w:ascii="Arial" w:hAnsi="Arial" w:cs="Arial"/>
          <w:b/>
          <w:bCs/>
          <w:sz w:val="28"/>
          <w:szCs w:val="28"/>
        </w:rPr>
        <w:t>dos Santos</w:t>
      </w:r>
    </w:p>
    <w:p w14:paraId="3D467E40" w14:textId="1AD6FC18" w:rsidR="002F579F" w:rsidRDefault="196B4857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196B4857">
        <w:rPr>
          <w:rFonts w:ascii="Arial" w:hAnsi="Arial" w:cs="Arial"/>
          <w:b/>
          <w:bCs/>
          <w:sz w:val="28"/>
          <w:szCs w:val="28"/>
        </w:rPr>
        <w:t>Matheus Silva Lima</w:t>
      </w:r>
    </w:p>
    <w:p w14:paraId="4C45C7BB" w14:textId="6E29D1DF" w:rsidR="002F579F" w:rsidRDefault="002F579F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Nicole Nakamura Carneiro</w:t>
      </w:r>
    </w:p>
    <w:p w14:paraId="6650F0A5" w14:textId="77777777" w:rsidR="0061437E" w:rsidRDefault="0061437E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F51A9B" w14:textId="77777777" w:rsidR="0061437E" w:rsidRDefault="0061437E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8CD7D5" w14:textId="77777777" w:rsidR="00677EC2" w:rsidRDefault="00677EC2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59990D" w14:textId="25ABE430" w:rsidR="0061437E" w:rsidRPr="00677EC2" w:rsidRDefault="0061437E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3AB586BC">
        <w:rPr>
          <w:rFonts w:ascii="Arial" w:hAnsi="Arial" w:cs="Arial"/>
          <w:b/>
          <w:bCs/>
          <w:sz w:val="28"/>
          <w:szCs w:val="28"/>
        </w:rPr>
        <w:t xml:space="preserve">A TECNOLOGIA DA INFORMAÇÃO </w:t>
      </w:r>
      <w:r w:rsidR="008749CC" w:rsidRPr="3AB586BC">
        <w:rPr>
          <w:rFonts w:ascii="Arial" w:hAnsi="Arial" w:cs="Arial"/>
          <w:b/>
          <w:bCs/>
          <w:sz w:val="28"/>
          <w:szCs w:val="28"/>
        </w:rPr>
        <w:t>NA GESTÃO DE</w:t>
      </w:r>
      <w:r w:rsidRPr="3AB586BC">
        <w:rPr>
          <w:rFonts w:ascii="Arial" w:hAnsi="Arial" w:cs="Arial"/>
          <w:b/>
          <w:bCs/>
          <w:sz w:val="28"/>
          <w:szCs w:val="28"/>
        </w:rPr>
        <w:t xml:space="preserve"> </w:t>
      </w:r>
      <w:r w:rsidR="0053822E" w:rsidRPr="3AB586BC">
        <w:rPr>
          <w:rFonts w:ascii="Arial" w:hAnsi="Arial" w:cs="Arial"/>
          <w:b/>
          <w:bCs/>
          <w:sz w:val="28"/>
          <w:szCs w:val="28"/>
        </w:rPr>
        <w:t xml:space="preserve">MICRO E </w:t>
      </w:r>
      <w:r w:rsidRPr="3AB586BC">
        <w:rPr>
          <w:rFonts w:ascii="Arial" w:hAnsi="Arial" w:cs="Arial"/>
          <w:b/>
          <w:bCs/>
          <w:sz w:val="28"/>
          <w:szCs w:val="28"/>
        </w:rPr>
        <w:t>PEQUENA</w:t>
      </w:r>
      <w:r w:rsidR="00EA24C9" w:rsidRPr="3AB586BC">
        <w:rPr>
          <w:rFonts w:ascii="Arial" w:hAnsi="Arial" w:cs="Arial"/>
          <w:b/>
          <w:bCs/>
          <w:sz w:val="28"/>
          <w:szCs w:val="28"/>
        </w:rPr>
        <w:t>S</w:t>
      </w:r>
      <w:r w:rsidRPr="3AB586BC">
        <w:rPr>
          <w:rFonts w:ascii="Arial" w:hAnsi="Arial" w:cs="Arial"/>
          <w:b/>
          <w:bCs/>
          <w:sz w:val="28"/>
          <w:szCs w:val="28"/>
        </w:rPr>
        <w:t xml:space="preserve"> EMPRESAS: </w:t>
      </w:r>
      <w:r w:rsidR="0034432D" w:rsidRPr="3AB586BC">
        <w:rPr>
          <w:rFonts w:ascii="Arial" w:hAnsi="Arial" w:cs="Arial"/>
          <w:b/>
          <w:bCs/>
          <w:sz w:val="28"/>
          <w:szCs w:val="28"/>
        </w:rPr>
        <w:t xml:space="preserve">estudo de caso sobre a empresa </w:t>
      </w:r>
      <w:proofErr w:type="spellStart"/>
      <w:r w:rsidR="0034432D" w:rsidRPr="3AB586BC">
        <w:rPr>
          <w:rFonts w:ascii="Arial" w:hAnsi="Arial" w:cs="Arial"/>
          <w:b/>
          <w:bCs/>
          <w:sz w:val="28"/>
          <w:szCs w:val="28"/>
        </w:rPr>
        <w:t>Decor</w:t>
      </w:r>
      <w:proofErr w:type="spellEnd"/>
      <w:r w:rsidR="0034432D" w:rsidRPr="3AB586BC">
        <w:rPr>
          <w:rFonts w:ascii="Arial" w:hAnsi="Arial" w:cs="Arial"/>
          <w:b/>
          <w:bCs/>
          <w:sz w:val="28"/>
          <w:szCs w:val="28"/>
        </w:rPr>
        <w:t xml:space="preserve"> Revestimentos Adesivos Ltda.</w:t>
      </w:r>
    </w:p>
    <w:p w14:paraId="09D8AE64" w14:textId="0B66184B" w:rsidR="009F44FC" w:rsidRDefault="009F44FC" w:rsidP="3AB586BC">
      <w:pPr>
        <w:spacing w:after="120" w:line="360" w:lineRule="auto"/>
        <w:rPr>
          <w:rFonts w:ascii="Arial" w:hAnsi="Arial" w:cs="Arial"/>
          <w:sz w:val="28"/>
          <w:szCs w:val="28"/>
        </w:rPr>
      </w:pPr>
    </w:p>
    <w:p w14:paraId="05F5B9A8" w14:textId="77777777" w:rsidR="0034432D" w:rsidRDefault="0034432D" w:rsidP="002F579F">
      <w:pPr>
        <w:spacing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465038A9" w14:textId="57FCA6FE" w:rsidR="196B4857" w:rsidRDefault="196B4857" w:rsidP="7CCD3A69">
      <w:pPr>
        <w:spacing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4FBA77C3" w14:textId="7E0A076A" w:rsidR="0034432D" w:rsidRDefault="00677EC2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São Paulo</w:t>
      </w:r>
    </w:p>
    <w:p w14:paraId="77F6F2DD" w14:textId="59A960AE" w:rsidR="00FC0B43" w:rsidRDefault="00677EC2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4DCD26FA">
        <w:rPr>
          <w:rFonts w:ascii="Arial" w:hAnsi="Arial" w:cs="Arial"/>
          <w:b/>
          <w:bCs/>
          <w:sz w:val="28"/>
          <w:szCs w:val="28"/>
        </w:rPr>
        <w:t>2024</w:t>
      </w:r>
    </w:p>
    <w:p w14:paraId="5200B4AD" w14:textId="7AB11EC9" w:rsidR="0034223D" w:rsidRDefault="0034223D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223D">
        <w:rPr>
          <w:rFonts w:ascii="Arial" w:hAnsi="Arial" w:cs="Arial"/>
          <w:b/>
          <w:bCs/>
          <w:sz w:val="28"/>
          <w:szCs w:val="28"/>
        </w:rPr>
        <w:lastRenderedPageBreak/>
        <w:t>Eduardo Andrade de Macedo</w:t>
      </w:r>
    </w:p>
    <w:p w14:paraId="00B51A85" w14:textId="5E9695E1" w:rsidR="001951C0" w:rsidRDefault="002D7E36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Eduardo Mourão Chagas</w:t>
      </w:r>
    </w:p>
    <w:p w14:paraId="0D3DBDF3" w14:textId="0C8DA9AB" w:rsidR="002D7E36" w:rsidRDefault="002D7E36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Fernanda Lino</w:t>
      </w:r>
    </w:p>
    <w:p w14:paraId="3299BDA6" w14:textId="5780E917" w:rsidR="002D7E36" w:rsidRDefault="002D7E36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Geovanna</w:t>
      </w:r>
      <w:proofErr w:type="spellEnd"/>
      <w:r w:rsidR="00A9040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Gomes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Casati</w:t>
      </w:r>
      <w:proofErr w:type="spellEnd"/>
    </w:p>
    <w:p w14:paraId="4A6BD461" w14:textId="75D828DD" w:rsidR="002D7E36" w:rsidRDefault="00A90407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Iasmim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Onha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Uvo</w:t>
      </w:r>
      <w:proofErr w:type="spellEnd"/>
      <w:r w:rsidR="00926C96">
        <w:rPr>
          <w:rFonts w:ascii="Arial" w:hAnsi="Arial" w:cs="Arial"/>
          <w:b/>
          <w:bCs/>
          <w:sz w:val="28"/>
          <w:szCs w:val="28"/>
        </w:rPr>
        <w:t xml:space="preserve"> dos Santos</w:t>
      </w:r>
    </w:p>
    <w:p w14:paraId="3E1533FD" w14:textId="5C323A23" w:rsidR="00A90407" w:rsidRDefault="196B4857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196B4857">
        <w:rPr>
          <w:rFonts w:ascii="Arial" w:hAnsi="Arial" w:cs="Arial"/>
          <w:b/>
          <w:bCs/>
          <w:sz w:val="28"/>
          <w:szCs w:val="28"/>
        </w:rPr>
        <w:t>Matheus Silva Lima</w:t>
      </w:r>
    </w:p>
    <w:p w14:paraId="1D9DDA74" w14:textId="5D6DC73A" w:rsidR="00A90407" w:rsidRDefault="00A90407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Nicole Nakamura Carneiro</w:t>
      </w:r>
    </w:p>
    <w:p w14:paraId="142A69D4" w14:textId="77777777" w:rsidR="00A90407" w:rsidRDefault="00A90407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10B0F63" w14:textId="77777777" w:rsidR="00A90407" w:rsidRDefault="00A90407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DF777AD" w14:textId="77777777" w:rsidR="006B6ED6" w:rsidRDefault="006B6ED6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802638A" w14:textId="58DB582E" w:rsidR="00A90407" w:rsidRDefault="008749CC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3AB586BC">
        <w:rPr>
          <w:rFonts w:ascii="Arial" w:hAnsi="Arial" w:cs="Arial"/>
          <w:b/>
          <w:bCs/>
          <w:sz w:val="28"/>
          <w:szCs w:val="28"/>
        </w:rPr>
        <w:t xml:space="preserve">A </w:t>
      </w:r>
      <w:r w:rsidR="00A90407" w:rsidRPr="3AB586BC">
        <w:rPr>
          <w:rFonts w:ascii="Arial" w:hAnsi="Arial" w:cs="Arial"/>
          <w:b/>
          <w:bCs/>
          <w:sz w:val="28"/>
          <w:szCs w:val="28"/>
        </w:rPr>
        <w:t>TECNOLOGIA DA INFORMAÇÃO</w:t>
      </w:r>
      <w:r w:rsidR="00316AD4" w:rsidRPr="3AB586BC">
        <w:rPr>
          <w:rFonts w:ascii="Arial" w:hAnsi="Arial" w:cs="Arial"/>
          <w:b/>
          <w:bCs/>
          <w:sz w:val="28"/>
          <w:szCs w:val="28"/>
        </w:rPr>
        <w:t xml:space="preserve"> NA GESTÃO DE</w:t>
      </w:r>
      <w:r w:rsidR="0949338E" w:rsidRPr="3AB586BC">
        <w:rPr>
          <w:rFonts w:ascii="Arial" w:hAnsi="Arial" w:cs="Arial"/>
          <w:b/>
          <w:bCs/>
          <w:sz w:val="28"/>
          <w:szCs w:val="28"/>
        </w:rPr>
        <w:t xml:space="preserve"> MICRO E</w:t>
      </w:r>
      <w:r w:rsidR="00A90407" w:rsidRPr="3AB586BC">
        <w:rPr>
          <w:rFonts w:ascii="Arial" w:hAnsi="Arial" w:cs="Arial"/>
          <w:b/>
          <w:bCs/>
          <w:sz w:val="28"/>
          <w:szCs w:val="28"/>
        </w:rPr>
        <w:t xml:space="preserve"> PEQUENA</w:t>
      </w:r>
      <w:r w:rsidR="00A835E5" w:rsidRPr="3AB586BC">
        <w:rPr>
          <w:rFonts w:ascii="Arial" w:hAnsi="Arial" w:cs="Arial"/>
          <w:b/>
          <w:bCs/>
          <w:sz w:val="28"/>
          <w:szCs w:val="28"/>
        </w:rPr>
        <w:t xml:space="preserve">S </w:t>
      </w:r>
      <w:r w:rsidR="00A90407" w:rsidRPr="3AB586BC">
        <w:rPr>
          <w:rFonts w:ascii="Arial" w:hAnsi="Arial" w:cs="Arial"/>
          <w:b/>
          <w:bCs/>
          <w:sz w:val="28"/>
          <w:szCs w:val="28"/>
        </w:rPr>
        <w:t>EMPRESAS:</w:t>
      </w:r>
      <w:r w:rsidR="00DE4FF1" w:rsidRPr="3AB586BC">
        <w:rPr>
          <w:rFonts w:ascii="Arial" w:hAnsi="Arial" w:cs="Arial"/>
          <w:b/>
          <w:bCs/>
          <w:sz w:val="28"/>
          <w:szCs w:val="28"/>
        </w:rPr>
        <w:t xml:space="preserve"> estudo de caso sobre a empresa </w:t>
      </w:r>
      <w:proofErr w:type="spellStart"/>
      <w:r w:rsidR="00DE4FF1" w:rsidRPr="3AB586BC">
        <w:rPr>
          <w:rFonts w:ascii="Arial" w:hAnsi="Arial" w:cs="Arial"/>
          <w:b/>
          <w:bCs/>
          <w:sz w:val="28"/>
          <w:szCs w:val="28"/>
        </w:rPr>
        <w:t>Decor</w:t>
      </w:r>
      <w:proofErr w:type="spellEnd"/>
      <w:r w:rsidR="00DE4FF1" w:rsidRPr="3AB586BC">
        <w:rPr>
          <w:rFonts w:ascii="Arial" w:hAnsi="Arial" w:cs="Arial"/>
          <w:b/>
          <w:bCs/>
          <w:sz w:val="28"/>
          <w:szCs w:val="28"/>
        </w:rPr>
        <w:t xml:space="preserve"> Revestimentos Adesivos Ltda.</w:t>
      </w:r>
    </w:p>
    <w:p w14:paraId="20121263" w14:textId="05D32A85" w:rsidR="00A959E1" w:rsidRDefault="00A959E1" w:rsidP="196B4857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2107823" w14:textId="77777777" w:rsidR="00A959E1" w:rsidRDefault="00A959E1" w:rsidP="002F579F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F1EF2B" w14:textId="77777777" w:rsidR="00A959E1" w:rsidRDefault="00A959E1" w:rsidP="0067494F">
      <w:pPr>
        <w:spacing w:after="120"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120636E5" w14:textId="4BFCAC09" w:rsidR="00A959E1" w:rsidRDefault="196B4857" w:rsidP="196B4857">
      <w:pPr>
        <w:spacing w:after="120" w:line="240" w:lineRule="auto"/>
        <w:ind w:left="4535"/>
        <w:jc w:val="both"/>
        <w:rPr>
          <w:rFonts w:ascii="Arial" w:hAnsi="Arial" w:cs="Arial"/>
        </w:rPr>
      </w:pPr>
      <w:r w:rsidRPr="4DCD26FA">
        <w:rPr>
          <w:rFonts w:ascii="Arial" w:hAnsi="Arial" w:cs="Arial"/>
        </w:rPr>
        <w:t xml:space="preserve">Trabalho de Conclusão de Curso apresentado ao Curso </w:t>
      </w:r>
      <w:r w:rsidR="458C3C31" w:rsidRPr="4DCD26FA">
        <w:rPr>
          <w:rFonts w:ascii="Arial" w:hAnsi="Arial" w:cs="Arial"/>
        </w:rPr>
        <w:t xml:space="preserve">Técnico em Administração - NOVOTEC Integrado PI </w:t>
      </w:r>
      <w:r w:rsidRPr="4DCD26FA">
        <w:rPr>
          <w:rFonts w:ascii="Arial" w:hAnsi="Arial" w:cs="Arial"/>
        </w:rPr>
        <w:t xml:space="preserve">da </w:t>
      </w:r>
      <w:proofErr w:type="spellStart"/>
      <w:r w:rsidRPr="4DCD26FA">
        <w:rPr>
          <w:rFonts w:ascii="Arial" w:hAnsi="Arial" w:cs="Arial"/>
        </w:rPr>
        <w:t>Etec</w:t>
      </w:r>
      <w:proofErr w:type="spellEnd"/>
      <w:r w:rsidRPr="4DCD26FA">
        <w:rPr>
          <w:rFonts w:ascii="Arial" w:hAnsi="Arial" w:cs="Arial"/>
        </w:rPr>
        <w:t xml:space="preserve"> José Roc</w:t>
      </w:r>
      <w:r w:rsidR="009F44FC">
        <w:rPr>
          <w:rFonts w:ascii="Arial" w:hAnsi="Arial" w:cs="Arial"/>
        </w:rPr>
        <w:t xml:space="preserve">ha Mendes, orientado pelo Prof. Me. </w:t>
      </w:r>
      <w:r w:rsidRPr="4DCD26FA">
        <w:rPr>
          <w:rFonts w:ascii="Arial" w:hAnsi="Arial" w:cs="Arial"/>
        </w:rPr>
        <w:t xml:space="preserve">Bento </w:t>
      </w:r>
      <w:proofErr w:type="spellStart"/>
      <w:r w:rsidRPr="4DCD26FA">
        <w:rPr>
          <w:rFonts w:ascii="Arial" w:hAnsi="Arial" w:cs="Arial"/>
        </w:rPr>
        <w:t>Pequin</w:t>
      </w:r>
      <w:proofErr w:type="spellEnd"/>
      <w:r w:rsidRPr="4DCD26FA">
        <w:rPr>
          <w:rFonts w:ascii="Arial" w:hAnsi="Arial" w:cs="Arial"/>
        </w:rPr>
        <w:t>, como requisito parcial para obtenção do título de técnico em Administração.</w:t>
      </w:r>
    </w:p>
    <w:p w14:paraId="3E3EDA2D" w14:textId="77777777" w:rsidR="0067494F" w:rsidRDefault="0067494F" w:rsidP="0067494F">
      <w:pPr>
        <w:spacing w:after="120" w:line="240" w:lineRule="auto"/>
        <w:jc w:val="right"/>
        <w:rPr>
          <w:rFonts w:ascii="Arial" w:hAnsi="Arial" w:cs="Arial"/>
        </w:rPr>
      </w:pPr>
    </w:p>
    <w:p w14:paraId="2A02809E" w14:textId="77777777" w:rsidR="00BD47D7" w:rsidRDefault="00BD47D7" w:rsidP="0067494F">
      <w:pPr>
        <w:spacing w:after="120" w:line="240" w:lineRule="auto"/>
        <w:jc w:val="right"/>
        <w:rPr>
          <w:rFonts w:ascii="Arial" w:hAnsi="Arial" w:cs="Arial"/>
        </w:rPr>
      </w:pPr>
    </w:p>
    <w:p w14:paraId="35CA3EB9" w14:textId="77777777" w:rsidR="0067494F" w:rsidRDefault="0067494F" w:rsidP="0067494F">
      <w:pPr>
        <w:spacing w:after="120" w:line="240" w:lineRule="auto"/>
        <w:jc w:val="right"/>
        <w:rPr>
          <w:rFonts w:ascii="Arial" w:hAnsi="Arial" w:cs="Arial"/>
        </w:rPr>
      </w:pPr>
    </w:p>
    <w:p w14:paraId="54D05189" w14:textId="48EFC1B6" w:rsidR="196B4857" w:rsidRDefault="196B4857" w:rsidP="196B4857">
      <w:pPr>
        <w:spacing w:after="120" w:line="240" w:lineRule="auto"/>
        <w:jc w:val="right"/>
        <w:rPr>
          <w:rFonts w:ascii="Arial" w:hAnsi="Arial" w:cs="Arial"/>
        </w:rPr>
      </w:pPr>
    </w:p>
    <w:p w14:paraId="05CB83C0" w14:textId="77777777" w:rsidR="0067494F" w:rsidRDefault="0067494F" w:rsidP="0067494F">
      <w:pPr>
        <w:spacing w:after="120" w:line="240" w:lineRule="auto"/>
        <w:jc w:val="right"/>
        <w:rPr>
          <w:rFonts w:ascii="Arial" w:hAnsi="Arial" w:cs="Arial"/>
        </w:rPr>
      </w:pPr>
    </w:p>
    <w:p w14:paraId="6B458694" w14:textId="2F466633" w:rsidR="0067494F" w:rsidRDefault="196B4857" w:rsidP="196B4857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196B4857">
        <w:rPr>
          <w:rFonts w:ascii="Arial" w:hAnsi="Arial" w:cs="Arial"/>
          <w:b/>
          <w:bCs/>
          <w:sz w:val="28"/>
          <w:szCs w:val="28"/>
        </w:rPr>
        <w:t xml:space="preserve">São </w:t>
      </w:r>
      <w:r w:rsidR="6EB12C3E" w:rsidRPr="6EB12C3E">
        <w:rPr>
          <w:rFonts w:ascii="Arial" w:hAnsi="Arial" w:cs="Arial"/>
          <w:b/>
          <w:bCs/>
          <w:sz w:val="28"/>
          <w:szCs w:val="28"/>
        </w:rPr>
        <w:t>P</w:t>
      </w:r>
      <w:r w:rsidR="00CC497E">
        <w:rPr>
          <w:rFonts w:ascii="Arial" w:hAnsi="Arial" w:cs="Arial"/>
          <w:b/>
          <w:bCs/>
          <w:sz w:val="28"/>
          <w:szCs w:val="28"/>
        </w:rPr>
        <w:t>a</w:t>
      </w:r>
      <w:r w:rsidR="6EB12C3E" w:rsidRPr="6EB12C3E">
        <w:rPr>
          <w:rFonts w:ascii="Arial" w:hAnsi="Arial" w:cs="Arial"/>
          <w:b/>
          <w:bCs/>
          <w:sz w:val="28"/>
          <w:szCs w:val="28"/>
        </w:rPr>
        <w:t>ulo</w:t>
      </w:r>
    </w:p>
    <w:p w14:paraId="01BF3EC7" w14:textId="3F021CCC" w:rsidR="004E22C8" w:rsidRDefault="003309D8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2024</w:t>
      </w:r>
    </w:p>
    <w:p w14:paraId="4F17970C" w14:textId="4587055D" w:rsidR="004E22C8" w:rsidRDefault="004E22C8" w:rsidP="004E22C8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br w:type="page"/>
      </w:r>
      <w:r>
        <w:rPr>
          <w:rFonts w:ascii="Arial" w:hAnsi="Arial" w:cs="Arial"/>
          <w:b/>
          <w:bCs/>
          <w:sz w:val="28"/>
          <w:szCs w:val="28"/>
        </w:rPr>
        <w:lastRenderedPageBreak/>
        <w:t>AGRADECIMENTOS</w:t>
      </w:r>
    </w:p>
    <w:p w14:paraId="25734684" w14:textId="77777777" w:rsidR="009E15C2" w:rsidRPr="009E15C2" w:rsidRDefault="009E15C2" w:rsidP="009E15C2">
      <w:pPr>
        <w:spacing w:line="360" w:lineRule="auto"/>
        <w:jc w:val="both"/>
        <w:rPr>
          <w:rFonts w:ascii="Arial" w:hAnsi="Arial" w:cs="Arial"/>
          <w:bCs/>
          <w:sz w:val="24"/>
          <w:szCs w:val="28"/>
        </w:rPr>
      </w:pPr>
      <w:r w:rsidRPr="009E15C2">
        <w:rPr>
          <w:rFonts w:ascii="Arial" w:hAnsi="Arial" w:cs="Arial"/>
          <w:bCs/>
          <w:sz w:val="24"/>
          <w:szCs w:val="28"/>
        </w:rPr>
        <w:t xml:space="preserve">Gostaríamos de expressar nossa mais profunda gratidão a todos aqueles que contribuíram de forma significativa para a realização deste trabalho. Primeiramente, aos nossos familiares, que nos proporcionaram apoio incondicional, sempre acreditando em nosso potencial e nos incentivando nos momentos de desafio, tornando possível a nossa dedicação e o progresso durante todo o processo. Agradecemos também aos nossos professores, que, com sua sabedoria e experiência, ofereceram orientação e compartilharam valiosos conhecimentos ao longo do curso, fundamentais para o nosso aprendizado e desenvolvimento. Aos membros do nosso grupo, que sempre trabalharam com comprometimento, colaboração e empenho, contribuindo de maneira única para a concretização deste projeto, nossa sincera gratidão. Não poderíamos deixar de agradecer, de maneira especial, à Aline, que teve a gentileza de apresentar a empresa que se tornou objeto de estudo para nossa pesquisa, e à </w:t>
      </w:r>
      <w:proofErr w:type="spellStart"/>
      <w:r w:rsidRPr="009E15C2">
        <w:rPr>
          <w:rFonts w:ascii="Arial" w:hAnsi="Arial" w:cs="Arial"/>
          <w:bCs/>
          <w:sz w:val="24"/>
          <w:szCs w:val="28"/>
        </w:rPr>
        <w:t>Decor</w:t>
      </w:r>
      <w:proofErr w:type="spellEnd"/>
      <w:r w:rsidRPr="009E15C2">
        <w:rPr>
          <w:rFonts w:ascii="Arial" w:hAnsi="Arial" w:cs="Arial"/>
          <w:bCs/>
          <w:sz w:val="24"/>
          <w:szCs w:val="28"/>
        </w:rPr>
        <w:t xml:space="preserve"> Revestimentos Adesivos Ltda., cuja colaboração essencial foi de grande importância para a realização deste trabalho. Sem o apoio de cada um de vocês, este trabalho simplesmente não seria possível.</w:t>
      </w:r>
    </w:p>
    <w:p w14:paraId="52650F0B" w14:textId="77777777" w:rsidR="009E15C2" w:rsidRPr="009E15C2" w:rsidRDefault="009E15C2" w:rsidP="009E15C2">
      <w:pPr>
        <w:jc w:val="both"/>
        <w:rPr>
          <w:rFonts w:ascii="Arial" w:hAnsi="Arial" w:cs="Arial"/>
          <w:bCs/>
          <w:sz w:val="24"/>
          <w:szCs w:val="28"/>
        </w:rPr>
      </w:pPr>
    </w:p>
    <w:p w14:paraId="09FEF1B7" w14:textId="77777777" w:rsidR="009E15C2" w:rsidRPr="009E15C2" w:rsidRDefault="009E15C2" w:rsidP="009E15C2">
      <w:pPr>
        <w:jc w:val="both"/>
        <w:rPr>
          <w:rFonts w:ascii="Arial" w:hAnsi="Arial" w:cs="Arial"/>
          <w:bCs/>
          <w:sz w:val="24"/>
          <w:szCs w:val="28"/>
        </w:rPr>
      </w:pPr>
    </w:p>
    <w:p w14:paraId="67E58F62" w14:textId="77777777" w:rsidR="004E22C8" w:rsidRPr="009E15C2" w:rsidRDefault="004E22C8" w:rsidP="004E22C8">
      <w:pPr>
        <w:jc w:val="both"/>
        <w:rPr>
          <w:rFonts w:ascii="Arial" w:hAnsi="Arial" w:cs="Arial"/>
          <w:bCs/>
          <w:sz w:val="24"/>
          <w:szCs w:val="28"/>
        </w:rPr>
      </w:pPr>
    </w:p>
    <w:p w14:paraId="796BFE27" w14:textId="77777777" w:rsidR="003309D8" w:rsidRDefault="003309D8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FA43B7D" w14:textId="77777777" w:rsidR="007041F5" w:rsidRDefault="007041F5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8629C5D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3416F0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CBE7A24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6A5940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426DE0E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D7CF0F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AA3E47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22613E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866F1FB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C08756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3FBA064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D764C58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93634B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EBC5A7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FB118D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36ADE94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11B556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348009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82B7162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FD55BB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9C501D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DD3CE1A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14D5BF" w14:textId="77777777" w:rsidR="006A371D" w:rsidRDefault="006A371D" w:rsidP="003309D8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C74902" w14:textId="77777777" w:rsidR="009E15C2" w:rsidRDefault="009E15C2" w:rsidP="006A371D">
      <w:pPr>
        <w:spacing w:after="12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14:paraId="4502AF5F" w14:textId="77777777" w:rsidR="009E15C2" w:rsidRDefault="009E15C2" w:rsidP="006A371D">
      <w:pPr>
        <w:spacing w:after="12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14:paraId="375812C7" w14:textId="77777777" w:rsidR="009E15C2" w:rsidRDefault="009E15C2" w:rsidP="006A371D">
      <w:pPr>
        <w:spacing w:after="12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14:paraId="3611CD75" w14:textId="77777777" w:rsidR="009E15C2" w:rsidRDefault="009E15C2" w:rsidP="006A371D">
      <w:pPr>
        <w:spacing w:after="12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14:paraId="0022B1C1" w14:textId="77777777" w:rsidR="009E15C2" w:rsidRDefault="009E15C2" w:rsidP="006A371D">
      <w:pPr>
        <w:spacing w:after="12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14:paraId="6AD51069" w14:textId="77777777" w:rsidR="009E15C2" w:rsidRDefault="009E15C2" w:rsidP="006A371D">
      <w:pPr>
        <w:spacing w:after="12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14:paraId="53B7A4AB" w14:textId="77777777" w:rsidR="009E15C2" w:rsidRDefault="009E15C2" w:rsidP="006A371D">
      <w:pPr>
        <w:spacing w:after="12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14:paraId="5AC6F821" w14:textId="77777777" w:rsidR="009E15C2" w:rsidRDefault="009E15C2" w:rsidP="006A371D">
      <w:pPr>
        <w:spacing w:after="12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14:paraId="4C8B3A58" w14:textId="77777777" w:rsidR="009E15C2" w:rsidRDefault="009E15C2" w:rsidP="006A371D">
      <w:pPr>
        <w:spacing w:after="12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14:paraId="7C10AF3C" w14:textId="77777777" w:rsidR="009E15C2" w:rsidRDefault="009E15C2" w:rsidP="006A371D">
      <w:pPr>
        <w:spacing w:after="12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14:paraId="02215222" w14:textId="77777777" w:rsidR="009E15C2" w:rsidRDefault="009E15C2" w:rsidP="006A371D">
      <w:pPr>
        <w:spacing w:after="12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14:paraId="05FD7446" w14:textId="77777777" w:rsidR="009E15C2" w:rsidRDefault="009E15C2" w:rsidP="006A371D">
      <w:pPr>
        <w:spacing w:after="12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14:paraId="4443043A" w14:textId="77777777" w:rsidR="009E15C2" w:rsidRDefault="009E15C2" w:rsidP="006A371D">
      <w:pPr>
        <w:spacing w:after="12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14:paraId="32BAC633" w14:textId="77777777" w:rsidR="009E15C2" w:rsidRDefault="009E15C2" w:rsidP="006A371D">
      <w:pPr>
        <w:spacing w:after="12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14:paraId="1ABB0E0B" w14:textId="5A05FCA9" w:rsidR="00665571" w:rsidRDefault="00665571" w:rsidP="006A371D">
      <w:pPr>
        <w:spacing w:after="12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665571">
        <w:rPr>
          <w:rFonts w:ascii="Arial" w:hAnsi="Arial" w:cs="Arial"/>
          <w:sz w:val="24"/>
          <w:szCs w:val="24"/>
        </w:rPr>
        <w:t>“A tecnologia permite que as pessoas alcancem seus sonhos, onde quer que estejam no mundo.”</w:t>
      </w:r>
    </w:p>
    <w:p w14:paraId="50EACE9D" w14:textId="7E602449" w:rsidR="006A371D" w:rsidRDefault="00665571" w:rsidP="4DCD26FA">
      <w:pPr>
        <w:spacing w:after="120" w:line="240" w:lineRule="auto"/>
        <w:ind w:left="4253"/>
        <w:jc w:val="right"/>
        <w:rPr>
          <w:rStyle w:val="Refdenotadefim"/>
          <w:rFonts w:ascii="Arial" w:hAnsi="Arial" w:cs="Arial"/>
          <w:b/>
          <w:bCs/>
          <w:sz w:val="24"/>
          <w:szCs w:val="24"/>
        </w:rPr>
      </w:pPr>
      <w:r w:rsidRPr="4DCD26FA">
        <w:rPr>
          <w:rFonts w:ascii="Arial" w:hAnsi="Arial" w:cs="Arial"/>
          <w:b/>
          <w:bCs/>
          <w:sz w:val="24"/>
          <w:szCs w:val="24"/>
        </w:rPr>
        <w:t xml:space="preserve"> Richard </w:t>
      </w:r>
      <w:proofErr w:type="spellStart"/>
      <w:r w:rsidRPr="4DCD26FA">
        <w:rPr>
          <w:rFonts w:ascii="Arial" w:hAnsi="Arial" w:cs="Arial"/>
          <w:b/>
          <w:bCs/>
          <w:sz w:val="24"/>
          <w:szCs w:val="24"/>
        </w:rPr>
        <w:t>Branson</w:t>
      </w:r>
      <w:proofErr w:type="spellEnd"/>
      <w:r w:rsidR="00862710">
        <w:rPr>
          <w:rStyle w:val="Refdenotaderodap"/>
          <w:rFonts w:ascii="Arial" w:hAnsi="Arial" w:cs="Arial"/>
          <w:b/>
          <w:bCs/>
          <w:sz w:val="24"/>
          <w:szCs w:val="24"/>
        </w:rPr>
        <w:footnoteReference w:id="2"/>
      </w:r>
    </w:p>
    <w:p w14:paraId="0D05B13A" w14:textId="724D1927" w:rsidR="00952753" w:rsidRDefault="00952753" w:rsidP="4DCD26FA">
      <w:pPr>
        <w:spacing w:after="120" w:line="240" w:lineRule="auto"/>
        <w:ind w:left="4253"/>
        <w:jc w:val="right"/>
        <w:rPr>
          <w:rStyle w:val="Refdenotaderodap"/>
          <w:rFonts w:ascii="Arial" w:hAnsi="Arial" w:cs="Arial"/>
          <w:b/>
          <w:bCs/>
          <w:sz w:val="24"/>
          <w:szCs w:val="24"/>
        </w:rPr>
      </w:pPr>
    </w:p>
    <w:p w14:paraId="6A8AD811" w14:textId="77777777" w:rsidR="009E15C2" w:rsidRDefault="009E15C2" w:rsidP="00670188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EA8C25" w14:textId="42524E18" w:rsidR="00952753" w:rsidRDefault="00670188" w:rsidP="00670188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7CCD3A69">
        <w:rPr>
          <w:rFonts w:ascii="Arial" w:hAnsi="Arial" w:cs="Arial"/>
          <w:b/>
          <w:bCs/>
          <w:sz w:val="24"/>
          <w:szCs w:val="24"/>
        </w:rPr>
        <w:lastRenderedPageBreak/>
        <w:t>RESUMO</w:t>
      </w:r>
    </w:p>
    <w:p w14:paraId="7740E779" w14:textId="77777777" w:rsidR="00670188" w:rsidRDefault="00670188" w:rsidP="00670188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BDC9369" w14:textId="6A61E24E" w:rsidR="00D766EE" w:rsidRDefault="00804482" w:rsidP="00670188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9B28932">
        <w:rPr>
          <w:rFonts w:ascii="Arial" w:hAnsi="Arial" w:cs="Arial"/>
          <w:sz w:val="24"/>
          <w:szCs w:val="24"/>
        </w:rPr>
        <w:t xml:space="preserve">Este trabalho tem como finalidade pesquisar e analisar a importância da Tecnologia da Informação (TI) </w:t>
      </w:r>
      <w:r w:rsidR="421F9406" w:rsidRPr="09B28932">
        <w:rPr>
          <w:rFonts w:ascii="Arial" w:hAnsi="Arial" w:cs="Arial"/>
          <w:sz w:val="24"/>
          <w:szCs w:val="24"/>
        </w:rPr>
        <w:t>na gestão de Micro e P</w:t>
      </w:r>
      <w:r w:rsidRPr="09B28932">
        <w:rPr>
          <w:rFonts w:ascii="Arial" w:hAnsi="Arial" w:cs="Arial"/>
          <w:sz w:val="24"/>
          <w:szCs w:val="24"/>
        </w:rPr>
        <w:t xml:space="preserve">equenas </w:t>
      </w:r>
      <w:r w:rsidR="2D3CC82B" w:rsidRPr="09B28932">
        <w:rPr>
          <w:rFonts w:ascii="Arial" w:hAnsi="Arial" w:cs="Arial"/>
          <w:sz w:val="24"/>
          <w:szCs w:val="24"/>
        </w:rPr>
        <w:t>E</w:t>
      </w:r>
      <w:r w:rsidRPr="09B28932">
        <w:rPr>
          <w:rFonts w:ascii="Arial" w:hAnsi="Arial" w:cs="Arial"/>
          <w:sz w:val="24"/>
          <w:szCs w:val="24"/>
        </w:rPr>
        <w:t xml:space="preserve">mpresas: estudo de caso sobre a empresa </w:t>
      </w:r>
      <w:proofErr w:type="spellStart"/>
      <w:r w:rsidRPr="09B28932">
        <w:rPr>
          <w:rFonts w:ascii="Arial" w:hAnsi="Arial" w:cs="Arial"/>
          <w:sz w:val="24"/>
          <w:szCs w:val="24"/>
        </w:rPr>
        <w:t>Decor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Revestimentos e Adesivos Ltda. </w:t>
      </w:r>
      <w:r w:rsidR="3BEA28AC" w:rsidRPr="09B28932">
        <w:rPr>
          <w:rFonts w:ascii="Arial" w:hAnsi="Arial" w:cs="Arial"/>
          <w:sz w:val="24"/>
          <w:szCs w:val="24"/>
        </w:rPr>
        <w:t>Buscamos</w:t>
      </w:r>
      <w:r w:rsidRPr="09B28932">
        <w:rPr>
          <w:rFonts w:ascii="Arial" w:hAnsi="Arial" w:cs="Arial"/>
          <w:sz w:val="24"/>
          <w:szCs w:val="24"/>
        </w:rPr>
        <w:t xml:space="preserve"> identificar os sistemas utilizado pela empresa, analisando assim o impacto organizacional que a TI traz para ela. Para tanto a escolha metodológica foi o levantamento documental e bibliográfico, além de realização de entrevista semiestruturada de caráter aberto</w:t>
      </w:r>
      <w:r w:rsidR="00CC497E" w:rsidRPr="09B28932">
        <w:rPr>
          <w:rFonts w:ascii="Arial" w:hAnsi="Arial" w:cs="Arial"/>
          <w:sz w:val="24"/>
          <w:szCs w:val="24"/>
        </w:rPr>
        <w:t xml:space="preserve">. </w:t>
      </w:r>
      <w:r w:rsidR="619C4A37" w:rsidRPr="09B28932">
        <w:rPr>
          <w:rFonts w:ascii="Arial" w:hAnsi="Arial" w:cs="Arial"/>
          <w:sz w:val="24"/>
          <w:szCs w:val="24"/>
        </w:rPr>
        <w:t xml:space="preserve">Após uma análise profunda dos objetivos específicos, </w:t>
      </w:r>
      <w:r w:rsidR="00CC497E" w:rsidRPr="09B28932">
        <w:rPr>
          <w:rFonts w:ascii="Arial" w:hAnsi="Arial" w:cs="Arial"/>
          <w:sz w:val="24"/>
          <w:szCs w:val="24"/>
        </w:rPr>
        <w:t xml:space="preserve">a </w:t>
      </w:r>
      <w:r w:rsidR="0A9DBFFD" w:rsidRPr="09B28932">
        <w:rPr>
          <w:rFonts w:ascii="Arial" w:hAnsi="Arial" w:cs="Arial"/>
          <w:sz w:val="24"/>
          <w:szCs w:val="24"/>
        </w:rPr>
        <w:t xml:space="preserve">pesquisa teórica </w:t>
      </w:r>
      <w:r w:rsidR="00CC497E" w:rsidRPr="09B28932">
        <w:rPr>
          <w:rFonts w:ascii="Arial" w:hAnsi="Arial" w:cs="Arial"/>
          <w:sz w:val="24"/>
          <w:szCs w:val="24"/>
        </w:rPr>
        <w:t>revela como a implementação de novas ferramentas pode impactar diretamente a eficiência e a competitividade da</w:t>
      </w:r>
      <w:r w:rsidR="41359C43" w:rsidRPr="09B28932">
        <w:rPr>
          <w:rFonts w:ascii="Arial" w:hAnsi="Arial" w:cs="Arial"/>
          <w:sz w:val="24"/>
          <w:szCs w:val="24"/>
        </w:rPr>
        <w:t>s</w:t>
      </w:r>
      <w:r w:rsidR="00CC497E" w:rsidRPr="09B28932">
        <w:rPr>
          <w:rFonts w:ascii="Arial" w:hAnsi="Arial" w:cs="Arial"/>
          <w:sz w:val="24"/>
          <w:szCs w:val="24"/>
        </w:rPr>
        <w:t xml:space="preserve"> organizaç</w:t>
      </w:r>
      <w:r w:rsidR="5F6286EB" w:rsidRPr="09B28932">
        <w:rPr>
          <w:rFonts w:ascii="Arial" w:hAnsi="Arial" w:cs="Arial"/>
          <w:sz w:val="24"/>
          <w:szCs w:val="24"/>
        </w:rPr>
        <w:t>ões</w:t>
      </w:r>
      <w:r w:rsidR="00CC497E" w:rsidRPr="09B28932">
        <w:rPr>
          <w:rFonts w:ascii="Arial" w:hAnsi="Arial" w:cs="Arial"/>
          <w:sz w:val="24"/>
          <w:szCs w:val="24"/>
        </w:rPr>
        <w:t xml:space="preserve">. A substituição de processos manuais pelo sistema </w:t>
      </w:r>
      <w:proofErr w:type="spellStart"/>
      <w:r w:rsidR="00CC497E" w:rsidRPr="09B28932">
        <w:rPr>
          <w:rFonts w:ascii="Arial" w:hAnsi="Arial" w:cs="Arial"/>
          <w:sz w:val="24"/>
          <w:szCs w:val="24"/>
        </w:rPr>
        <w:t>Bling</w:t>
      </w:r>
      <w:proofErr w:type="spellEnd"/>
      <w:r w:rsidR="00CC497E" w:rsidRPr="09B28932">
        <w:rPr>
          <w:rFonts w:ascii="Arial" w:hAnsi="Arial" w:cs="Arial"/>
          <w:sz w:val="24"/>
          <w:szCs w:val="24"/>
        </w:rPr>
        <w:t xml:space="preserve"> </w:t>
      </w:r>
      <w:r w:rsidR="3C078CA8" w:rsidRPr="09B28932">
        <w:rPr>
          <w:rFonts w:ascii="Arial" w:hAnsi="Arial" w:cs="Arial"/>
          <w:sz w:val="24"/>
          <w:szCs w:val="24"/>
        </w:rPr>
        <w:t xml:space="preserve">na empresa </w:t>
      </w:r>
      <w:proofErr w:type="spellStart"/>
      <w:r w:rsidR="3C078CA8" w:rsidRPr="09B28932">
        <w:rPr>
          <w:rFonts w:ascii="Arial" w:hAnsi="Arial" w:cs="Arial"/>
          <w:sz w:val="24"/>
          <w:szCs w:val="24"/>
        </w:rPr>
        <w:t>Decor</w:t>
      </w:r>
      <w:proofErr w:type="spellEnd"/>
      <w:r w:rsidR="3C078CA8" w:rsidRPr="09B28932">
        <w:rPr>
          <w:rFonts w:ascii="Arial" w:hAnsi="Arial" w:cs="Arial"/>
          <w:sz w:val="24"/>
          <w:szCs w:val="24"/>
        </w:rPr>
        <w:t xml:space="preserve"> Revestimentos Adesivos Ltda. </w:t>
      </w:r>
      <w:r w:rsidR="00CC497E" w:rsidRPr="09B28932">
        <w:rPr>
          <w:rFonts w:ascii="Arial" w:hAnsi="Arial" w:cs="Arial"/>
          <w:sz w:val="24"/>
          <w:szCs w:val="24"/>
        </w:rPr>
        <w:t>trouxe desafios iniciais, mas os resultados surpreendentes mostram que a adoção de TI vai além da automação: trata-se de um fator crucial para o sucesso no cenário empresarial moderno.</w:t>
      </w:r>
    </w:p>
    <w:p w14:paraId="701E23B9" w14:textId="7245D47C" w:rsidR="00CC497E" w:rsidRDefault="6841043A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9B28932">
        <w:rPr>
          <w:rFonts w:ascii="Arial" w:hAnsi="Arial" w:cs="Arial"/>
          <w:sz w:val="24"/>
          <w:szCs w:val="24"/>
        </w:rPr>
        <w:t xml:space="preserve"> </w:t>
      </w:r>
    </w:p>
    <w:p w14:paraId="49907ECE" w14:textId="11796823" w:rsidR="001E7C8D" w:rsidRPr="00926C96" w:rsidRDefault="6EB12C3E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6EB12C3E">
        <w:rPr>
          <w:rFonts w:ascii="Arial" w:hAnsi="Arial" w:cs="Arial"/>
          <w:b/>
          <w:bCs/>
          <w:sz w:val="24"/>
          <w:szCs w:val="24"/>
        </w:rPr>
        <w:t xml:space="preserve">Palavras-chaves: </w:t>
      </w:r>
      <w:r w:rsidRPr="6EB12C3E">
        <w:rPr>
          <w:rFonts w:ascii="Arial" w:hAnsi="Arial" w:cs="Arial"/>
          <w:sz w:val="24"/>
          <w:szCs w:val="24"/>
        </w:rPr>
        <w:t>tecnologia; tecnologia da informação; pequena empresa; microempresa.</w:t>
      </w:r>
    </w:p>
    <w:p w14:paraId="68250C47" w14:textId="77777777" w:rsidR="001E7C8D" w:rsidRDefault="001E7C8D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4AC10D1" w14:textId="77777777" w:rsidR="001E7C8D" w:rsidRDefault="001E7C8D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69D6571" w14:textId="474DF3CE" w:rsidR="4B2D3875" w:rsidRDefault="4B2D3875" w:rsidP="4B2D387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48F073F" w14:textId="4F4D5403" w:rsidR="00804482" w:rsidRDefault="00804482" w:rsidP="4B2D3875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9CCED4" w14:textId="6EB78FC0" w:rsidR="00CC497E" w:rsidRDefault="00CC497E" w:rsidP="4B2D3875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12B8CE" w14:textId="50487AA5" w:rsidR="00CC497E" w:rsidRDefault="00CC497E" w:rsidP="4B2D3875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95F48C" w14:textId="1ED341DA" w:rsidR="00CC497E" w:rsidRDefault="00CC497E" w:rsidP="4B2D3875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921B5E" w14:textId="6530B073" w:rsidR="00CC497E" w:rsidRDefault="00CC497E" w:rsidP="4B2D3875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EE1AAD" w14:textId="3A832DB1" w:rsidR="00CC497E" w:rsidRDefault="00CC497E" w:rsidP="4B2D3875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7CAE0D" w14:textId="77777777" w:rsidR="00BD47D7" w:rsidRDefault="00BD47D7" w:rsidP="4B2D3875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08D735" w14:textId="6A34D0A9" w:rsidR="00CC497E" w:rsidRDefault="00CC497E" w:rsidP="4B2D3875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7E3786" w14:textId="77777777" w:rsidR="009E15C2" w:rsidRDefault="009E15C2" w:rsidP="00670188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68BD8B" w14:textId="6B8FECD9" w:rsidR="00D766EE" w:rsidRDefault="00670188" w:rsidP="00670188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9B28932">
        <w:rPr>
          <w:rFonts w:ascii="Arial" w:hAnsi="Arial" w:cs="Arial"/>
          <w:b/>
          <w:bCs/>
          <w:sz w:val="24"/>
          <w:szCs w:val="24"/>
        </w:rPr>
        <w:lastRenderedPageBreak/>
        <w:t>ABSTRACT</w:t>
      </w:r>
    </w:p>
    <w:p w14:paraId="07FC7419" w14:textId="43008AAC" w:rsidR="09B28932" w:rsidRDefault="09B28932" w:rsidP="09B28932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A0CF9D" w14:textId="34090704" w:rsidR="00CC497E" w:rsidRDefault="7E307327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9B28932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9B28932">
        <w:rPr>
          <w:rFonts w:ascii="Arial" w:hAnsi="Arial" w:cs="Arial"/>
          <w:sz w:val="24"/>
          <w:szCs w:val="24"/>
        </w:rPr>
        <w:t>purpose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of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this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work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is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to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research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and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analyze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the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importance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of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Information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Technology (IT) in </w:t>
      </w:r>
      <w:proofErr w:type="spellStart"/>
      <w:r w:rsidRPr="09B28932">
        <w:rPr>
          <w:rFonts w:ascii="Arial" w:hAnsi="Arial" w:cs="Arial"/>
          <w:sz w:val="24"/>
          <w:szCs w:val="24"/>
        </w:rPr>
        <w:t>the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management </w:t>
      </w:r>
      <w:proofErr w:type="spellStart"/>
      <w:r w:rsidRPr="09B28932">
        <w:rPr>
          <w:rFonts w:ascii="Arial" w:hAnsi="Arial" w:cs="Arial"/>
          <w:sz w:val="24"/>
          <w:szCs w:val="24"/>
        </w:rPr>
        <w:t>of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Micro </w:t>
      </w:r>
      <w:proofErr w:type="spellStart"/>
      <w:r w:rsidRPr="09B28932">
        <w:rPr>
          <w:rFonts w:ascii="Arial" w:hAnsi="Arial" w:cs="Arial"/>
          <w:sz w:val="24"/>
          <w:szCs w:val="24"/>
        </w:rPr>
        <w:t>and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Small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Companies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: a case </w:t>
      </w:r>
      <w:proofErr w:type="spellStart"/>
      <w:r w:rsidRPr="09B28932">
        <w:rPr>
          <w:rFonts w:ascii="Arial" w:hAnsi="Arial" w:cs="Arial"/>
          <w:sz w:val="24"/>
          <w:szCs w:val="24"/>
        </w:rPr>
        <w:t>study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of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the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company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Decor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Revestimentos e Adesivos Ltda. </w:t>
      </w:r>
      <w:proofErr w:type="spellStart"/>
      <w:r w:rsidRPr="09B28932">
        <w:rPr>
          <w:rFonts w:ascii="Arial" w:hAnsi="Arial" w:cs="Arial"/>
          <w:sz w:val="24"/>
          <w:szCs w:val="24"/>
        </w:rPr>
        <w:t>We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sought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to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identify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the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systems </w:t>
      </w:r>
      <w:proofErr w:type="spellStart"/>
      <w:r w:rsidRPr="09B28932">
        <w:rPr>
          <w:rFonts w:ascii="Arial" w:hAnsi="Arial" w:cs="Arial"/>
          <w:sz w:val="24"/>
          <w:szCs w:val="24"/>
        </w:rPr>
        <w:t>used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by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the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company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9B28932">
        <w:rPr>
          <w:rFonts w:ascii="Arial" w:hAnsi="Arial" w:cs="Arial"/>
          <w:sz w:val="24"/>
          <w:szCs w:val="24"/>
        </w:rPr>
        <w:t>thus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analyzing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the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organizational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impact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that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IT </w:t>
      </w:r>
      <w:proofErr w:type="spellStart"/>
      <w:r w:rsidRPr="09B28932">
        <w:rPr>
          <w:rFonts w:ascii="Arial" w:hAnsi="Arial" w:cs="Arial"/>
          <w:sz w:val="24"/>
          <w:szCs w:val="24"/>
        </w:rPr>
        <w:t>has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on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it. </w:t>
      </w:r>
      <w:proofErr w:type="spellStart"/>
      <w:r w:rsidRPr="09B28932">
        <w:rPr>
          <w:rFonts w:ascii="Arial" w:hAnsi="Arial" w:cs="Arial"/>
          <w:sz w:val="24"/>
          <w:szCs w:val="24"/>
        </w:rPr>
        <w:t>To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9B28932">
        <w:rPr>
          <w:rFonts w:ascii="Arial" w:hAnsi="Arial" w:cs="Arial"/>
          <w:sz w:val="24"/>
          <w:szCs w:val="24"/>
        </w:rPr>
        <w:t>this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9B28932">
        <w:rPr>
          <w:rFonts w:ascii="Arial" w:hAnsi="Arial" w:cs="Arial"/>
          <w:sz w:val="24"/>
          <w:szCs w:val="24"/>
        </w:rPr>
        <w:t>we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chose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9B28932">
        <w:rPr>
          <w:rFonts w:ascii="Arial" w:hAnsi="Arial" w:cs="Arial"/>
          <w:sz w:val="24"/>
          <w:szCs w:val="24"/>
        </w:rPr>
        <w:t>documentary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and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bibliographic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survey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, as </w:t>
      </w:r>
      <w:proofErr w:type="spellStart"/>
      <w:r w:rsidRPr="09B28932">
        <w:rPr>
          <w:rFonts w:ascii="Arial" w:hAnsi="Arial" w:cs="Arial"/>
          <w:sz w:val="24"/>
          <w:szCs w:val="24"/>
        </w:rPr>
        <w:t>well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9B28932">
        <w:rPr>
          <w:rFonts w:ascii="Arial" w:hAnsi="Arial" w:cs="Arial"/>
          <w:sz w:val="24"/>
          <w:szCs w:val="24"/>
        </w:rPr>
        <w:t>an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open-</w:t>
      </w:r>
      <w:proofErr w:type="spellStart"/>
      <w:r w:rsidRPr="09B28932">
        <w:rPr>
          <w:rFonts w:ascii="Arial" w:hAnsi="Arial" w:cs="Arial"/>
          <w:sz w:val="24"/>
          <w:szCs w:val="24"/>
        </w:rPr>
        <w:t>ended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semi-structured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interview. </w:t>
      </w:r>
      <w:proofErr w:type="spellStart"/>
      <w:r w:rsidRPr="09B28932">
        <w:rPr>
          <w:rFonts w:ascii="Arial" w:hAnsi="Arial" w:cs="Arial"/>
          <w:sz w:val="24"/>
          <w:szCs w:val="24"/>
        </w:rPr>
        <w:t>After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an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in-depth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analysis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of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the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specific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objectives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9B28932">
        <w:rPr>
          <w:rFonts w:ascii="Arial" w:hAnsi="Arial" w:cs="Arial"/>
          <w:sz w:val="24"/>
          <w:szCs w:val="24"/>
        </w:rPr>
        <w:t>the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theoretical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research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reveals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how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the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implementation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of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new tools </w:t>
      </w:r>
      <w:proofErr w:type="spellStart"/>
      <w:r w:rsidRPr="09B28932">
        <w:rPr>
          <w:rFonts w:ascii="Arial" w:hAnsi="Arial" w:cs="Arial"/>
          <w:sz w:val="24"/>
          <w:szCs w:val="24"/>
        </w:rPr>
        <w:t>can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have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9B28932">
        <w:rPr>
          <w:rFonts w:ascii="Arial" w:hAnsi="Arial" w:cs="Arial"/>
          <w:sz w:val="24"/>
          <w:szCs w:val="24"/>
        </w:rPr>
        <w:t>direct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impact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on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the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efficiency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and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competitiveness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of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organizations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9B28932">
        <w:rPr>
          <w:rFonts w:ascii="Arial" w:hAnsi="Arial" w:cs="Arial"/>
          <w:sz w:val="24"/>
          <w:szCs w:val="24"/>
        </w:rPr>
        <w:t>Replacing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manual processes </w:t>
      </w:r>
      <w:proofErr w:type="spellStart"/>
      <w:r w:rsidRPr="09B28932">
        <w:rPr>
          <w:rFonts w:ascii="Arial" w:hAnsi="Arial" w:cs="Arial"/>
          <w:sz w:val="24"/>
          <w:szCs w:val="24"/>
        </w:rPr>
        <w:t>with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the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Bling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system </w:t>
      </w:r>
      <w:proofErr w:type="spellStart"/>
      <w:r w:rsidRPr="09B28932">
        <w:rPr>
          <w:rFonts w:ascii="Arial" w:hAnsi="Arial" w:cs="Arial"/>
          <w:sz w:val="24"/>
          <w:szCs w:val="24"/>
        </w:rPr>
        <w:t>at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Decor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Revestimentos Adesivos Ltda. </w:t>
      </w:r>
      <w:proofErr w:type="spellStart"/>
      <w:r w:rsidRPr="09B28932">
        <w:rPr>
          <w:rFonts w:ascii="Arial" w:hAnsi="Arial" w:cs="Arial"/>
          <w:sz w:val="24"/>
          <w:szCs w:val="24"/>
        </w:rPr>
        <w:t>brought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initial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challenges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9B28932">
        <w:rPr>
          <w:rFonts w:ascii="Arial" w:hAnsi="Arial" w:cs="Arial"/>
          <w:sz w:val="24"/>
          <w:szCs w:val="24"/>
        </w:rPr>
        <w:t>but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the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surprising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results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show </w:t>
      </w:r>
      <w:proofErr w:type="spellStart"/>
      <w:r w:rsidRPr="09B28932">
        <w:rPr>
          <w:rFonts w:ascii="Arial" w:hAnsi="Arial" w:cs="Arial"/>
          <w:sz w:val="24"/>
          <w:szCs w:val="24"/>
        </w:rPr>
        <w:t>that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IT </w:t>
      </w:r>
      <w:proofErr w:type="spellStart"/>
      <w:r w:rsidRPr="09B28932">
        <w:rPr>
          <w:rFonts w:ascii="Arial" w:hAnsi="Arial" w:cs="Arial"/>
          <w:sz w:val="24"/>
          <w:szCs w:val="24"/>
        </w:rPr>
        <w:t>adoption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goes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beyond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automation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: it </w:t>
      </w:r>
      <w:proofErr w:type="spellStart"/>
      <w:r w:rsidRPr="09B28932">
        <w:rPr>
          <w:rFonts w:ascii="Arial" w:hAnsi="Arial" w:cs="Arial"/>
          <w:sz w:val="24"/>
          <w:szCs w:val="24"/>
        </w:rPr>
        <w:t>is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a crucial </w:t>
      </w:r>
      <w:proofErr w:type="spellStart"/>
      <w:r w:rsidRPr="09B28932">
        <w:rPr>
          <w:rFonts w:ascii="Arial" w:hAnsi="Arial" w:cs="Arial"/>
          <w:sz w:val="24"/>
          <w:szCs w:val="24"/>
        </w:rPr>
        <w:t>factor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9B28932">
        <w:rPr>
          <w:rFonts w:ascii="Arial" w:hAnsi="Arial" w:cs="Arial"/>
          <w:sz w:val="24"/>
          <w:szCs w:val="24"/>
        </w:rPr>
        <w:t>success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9B28932">
        <w:rPr>
          <w:rFonts w:ascii="Arial" w:hAnsi="Arial" w:cs="Arial"/>
          <w:sz w:val="24"/>
          <w:szCs w:val="24"/>
        </w:rPr>
        <w:t>the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9B28932">
        <w:rPr>
          <w:rFonts w:ascii="Arial" w:hAnsi="Arial" w:cs="Arial"/>
          <w:sz w:val="24"/>
          <w:szCs w:val="24"/>
        </w:rPr>
        <w:t>modern</w:t>
      </w:r>
      <w:proofErr w:type="spellEnd"/>
      <w:r w:rsidRPr="09B28932">
        <w:rPr>
          <w:rFonts w:ascii="Arial" w:hAnsi="Arial" w:cs="Arial"/>
          <w:sz w:val="24"/>
          <w:szCs w:val="24"/>
        </w:rPr>
        <w:t xml:space="preserve"> business </w:t>
      </w:r>
      <w:proofErr w:type="spellStart"/>
      <w:r w:rsidRPr="09B28932">
        <w:rPr>
          <w:rFonts w:ascii="Arial" w:hAnsi="Arial" w:cs="Arial"/>
          <w:sz w:val="24"/>
          <w:szCs w:val="24"/>
        </w:rPr>
        <w:t>scenario</w:t>
      </w:r>
      <w:proofErr w:type="spellEnd"/>
      <w:r w:rsidRPr="09B28932">
        <w:rPr>
          <w:rFonts w:ascii="Arial" w:hAnsi="Arial" w:cs="Arial"/>
          <w:sz w:val="24"/>
          <w:szCs w:val="24"/>
        </w:rPr>
        <w:t>.</w:t>
      </w:r>
    </w:p>
    <w:p w14:paraId="4F4AD6D3" w14:textId="1C5B2B4B" w:rsidR="09B28932" w:rsidRDefault="09B28932" w:rsidP="09B2893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5AAF2AE" w14:textId="668D5919" w:rsidR="00D766EE" w:rsidRDefault="00D766EE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766EE">
        <w:rPr>
          <w:rFonts w:ascii="Arial" w:hAnsi="Arial" w:cs="Arial"/>
          <w:b/>
          <w:bCs/>
          <w:sz w:val="24"/>
          <w:szCs w:val="24"/>
        </w:rPr>
        <w:t>Keywords:</w:t>
      </w:r>
      <w:r w:rsidRPr="00D766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6EE">
        <w:rPr>
          <w:rFonts w:ascii="Arial" w:hAnsi="Arial" w:cs="Arial"/>
          <w:sz w:val="24"/>
          <w:szCs w:val="24"/>
        </w:rPr>
        <w:t>technology</w:t>
      </w:r>
      <w:proofErr w:type="spellEnd"/>
      <w:r w:rsidRPr="00D766EE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D766EE">
        <w:rPr>
          <w:rFonts w:ascii="Arial" w:hAnsi="Arial" w:cs="Arial"/>
          <w:sz w:val="24"/>
          <w:szCs w:val="24"/>
        </w:rPr>
        <w:t>information</w:t>
      </w:r>
      <w:proofErr w:type="spellEnd"/>
      <w:r w:rsidRPr="00D766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6EE">
        <w:rPr>
          <w:rFonts w:ascii="Arial" w:hAnsi="Arial" w:cs="Arial"/>
          <w:sz w:val="24"/>
          <w:szCs w:val="24"/>
        </w:rPr>
        <w:t>technology</w:t>
      </w:r>
      <w:proofErr w:type="spellEnd"/>
      <w:r w:rsidRPr="00D766EE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D766EE">
        <w:rPr>
          <w:rFonts w:ascii="Arial" w:hAnsi="Arial" w:cs="Arial"/>
          <w:sz w:val="24"/>
          <w:szCs w:val="24"/>
        </w:rPr>
        <w:t>small</w:t>
      </w:r>
      <w:proofErr w:type="spellEnd"/>
      <w:r w:rsidRPr="00D766EE">
        <w:rPr>
          <w:rFonts w:ascii="Arial" w:hAnsi="Arial" w:cs="Arial"/>
          <w:sz w:val="24"/>
          <w:szCs w:val="24"/>
        </w:rPr>
        <w:t xml:space="preserve"> business; </w:t>
      </w:r>
      <w:proofErr w:type="spellStart"/>
      <w:r w:rsidRPr="00D766EE">
        <w:rPr>
          <w:rFonts w:ascii="Arial" w:hAnsi="Arial" w:cs="Arial"/>
          <w:sz w:val="24"/>
          <w:szCs w:val="24"/>
        </w:rPr>
        <w:t>micro-enterprise</w:t>
      </w:r>
      <w:proofErr w:type="spellEnd"/>
      <w:r w:rsidRPr="00D766EE">
        <w:rPr>
          <w:rFonts w:ascii="Arial" w:hAnsi="Arial" w:cs="Arial"/>
          <w:sz w:val="24"/>
          <w:szCs w:val="24"/>
        </w:rPr>
        <w:t>.</w:t>
      </w:r>
    </w:p>
    <w:p w14:paraId="20B64FCA" w14:textId="77777777" w:rsidR="00B2355E" w:rsidRPr="00F94CD4" w:rsidRDefault="00B2355E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962F189" w14:textId="77777777" w:rsidR="00F94CD4" w:rsidRDefault="00F94CD4" w:rsidP="007A7933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D55CE5" w14:textId="77777777" w:rsidR="00F94CD4" w:rsidRDefault="00F94CD4" w:rsidP="007A7933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C524F4" w14:textId="77777777" w:rsidR="00F94CD4" w:rsidRDefault="00F94CD4" w:rsidP="007A7933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5CE429" w14:textId="77777777" w:rsidR="00F94CD4" w:rsidRDefault="00F94CD4" w:rsidP="007A7933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7BCB8C" w14:textId="77777777" w:rsidR="00D766EE" w:rsidRDefault="00D766EE" w:rsidP="007A7933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A78655" w14:textId="77777777" w:rsidR="007A7933" w:rsidRDefault="007A7933" w:rsidP="007A7933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CD0AF4" w14:textId="77777777" w:rsidR="007A7933" w:rsidRDefault="007A7933" w:rsidP="007A7933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DB4DDF" w14:textId="77777777" w:rsidR="0022270C" w:rsidRDefault="0022270C" w:rsidP="007A7933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B7B360" w14:textId="2B2DFEE4" w:rsidR="0022270C" w:rsidRDefault="0022270C" w:rsidP="007A7933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6EF6EC" w14:textId="77777777" w:rsidR="004E22C8" w:rsidRDefault="004E22C8" w:rsidP="00670188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5328B" w14:textId="77777777" w:rsidR="009E15C2" w:rsidRDefault="009E15C2" w:rsidP="00670188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5841B8" w14:textId="77777777" w:rsidR="009E15C2" w:rsidRDefault="009E15C2" w:rsidP="00670188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CEF497" w14:textId="16A0F15D" w:rsidR="00E025B8" w:rsidRDefault="00862710" w:rsidP="00670188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LISTA DE ILUSTRAÇÕES</w:t>
      </w:r>
    </w:p>
    <w:p w14:paraId="7A5E913D" w14:textId="77777777" w:rsidR="00670188" w:rsidRDefault="00670188" w:rsidP="00670188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397301" w14:textId="089A7FC1" w:rsidR="00E025B8" w:rsidRDefault="00E025B8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Tabela 1 - </w:t>
      </w:r>
      <w:r w:rsidRPr="00E025B8">
        <w:rPr>
          <w:rFonts w:ascii="Arial" w:hAnsi="Arial" w:cs="Arial"/>
          <w:bCs/>
          <w:sz w:val="24"/>
          <w:szCs w:val="24"/>
        </w:rPr>
        <w:t>Classificação das Micro e Pequenas empresas</w:t>
      </w:r>
    </w:p>
    <w:p w14:paraId="2A23BACC" w14:textId="7A01A086" w:rsidR="00866FCF" w:rsidRDefault="00866FCF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Imagem 1 – Fachada da empresa</w:t>
      </w:r>
    </w:p>
    <w:p w14:paraId="2B7839E7" w14:textId="5E9D41DC" w:rsidR="00866FCF" w:rsidRDefault="00866FCF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Imagem 2 – Funcionários da empresa</w:t>
      </w:r>
    </w:p>
    <w:p w14:paraId="51F46C23" w14:textId="43FAD15B" w:rsidR="00866FCF" w:rsidRDefault="00866FCF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Imagem 3 – Produtos da empresa</w:t>
      </w:r>
    </w:p>
    <w:p w14:paraId="4D4001F8" w14:textId="2B987444" w:rsidR="00E025B8" w:rsidRDefault="00E025B8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B12122" w14:textId="3050D352" w:rsidR="00E025B8" w:rsidRDefault="00E025B8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C7AC95" w14:textId="3234A805" w:rsidR="00E025B8" w:rsidRDefault="00E025B8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7A6282C" w14:textId="0B89C818" w:rsidR="00E025B8" w:rsidRDefault="00E025B8" w:rsidP="4DCD26F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91CA408" w14:textId="4ACD9D73" w:rsidR="00E025B8" w:rsidRDefault="00E025B8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1E16C0" w14:textId="165B92A7" w:rsidR="00E025B8" w:rsidRDefault="00E025B8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215CE68" w14:textId="299C5F66" w:rsidR="00E025B8" w:rsidRDefault="00E025B8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F0489F1" w14:textId="1C2CE41B" w:rsidR="00E025B8" w:rsidRDefault="00E025B8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379589" w14:textId="4C706550" w:rsidR="00E025B8" w:rsidRDefault="00E025B8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EEB7EEA" w14:textId="7B709592" w:rsidR="00E025B8" w:rsidRDefault="00E025B8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26F595" w14:textId="56A80C33" w:rsidR="00E025B8" w:rsidRDefault="00E025B8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7E8EDC7" w14:textId="0DF69854" w:rsidR="00E025B8" w:rsidRDefault="00E025B8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83E885C" w14:textId="220213F4" w:rsidR="00E025B8" w:rsidRDefault="00E025B8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4C44C03" w14:textId="39A4D6CC" w:rsidR="00E025B8" w:rsidRDefault="00E025B8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3D1236F" w14:textId="09490C34" w:rsidR="00E025B8" w:rsidRDefault="00E025B8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265E72E" w14:textId="2A62A3B5" w:rsidR="00E025B8" w:rsidRDefault="00E025B8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52F21FC" w14:textId="52CE9B4B" w:rsidR="00E025B8" w:rsidRDefault="00E025B8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286E7A" w14:textId="77777777" w:rsidR="00BD47D7" w:rsidRDefault="00BD47D7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887438A" w14:textId="1836D708" w:rsidR="00E025B8" w:rsidRDefault="00E025B8" w:rsidP="007A7933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7846A6C" w14:textId="77777777" w:rsidR="00AD218C" w:rsidRDefault="00AD218C" w:rsidP="003E70B3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DA6BA61" w14:textId="0CD169DA" w:rsidR="009C2246" w:rsidRDefault="00670188" w:rsidP="00670188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4DCD26FA">
        <w:rPr>
          <w:rFonts w:ascii="Arial" w:hAnsi="Arial" w:cs="Arial"/>
          <w:b/>
          <w:bCs/>
          <w:sz w:val="24"/>
          <w:szCs w:val="24"/>
        </w:rPr>
        <w:lastRenderedPageBreak/>
        <w:t>LISTA DE ABREVIATURA E SIGLAS</w:t>
      </w:r>
    </w:p>
    <w:p w14:paraId="5DC53683" w14:textId="77777777" w:rsidR="00670188" w:rsidRDefault="00670188" w:rsidP="0067018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682BA99A" w14:textId="77777777" w:rsidR="00E025B8" w:rsidRPr="00E025B8" w:rsidRDefault="00E025B8" w:rsidP="00E025B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025B8">
        <w:rPr>
          <w:rFonts w:ascii="Arial" w:hAnsi="Arial" w:cs="Arial"/>
          <w:sz w:val="24"/>
          <w:szCs w:val="24"/>
        </w:rPr>
        <w:t xml:space="preserve">CRM - </w:t>
      </w:r>
      <w:proofErr w:type="spellStart"/>
      <w:r w:rsidRPr="00E025B8">
        <w:rPr>
          <w:rFonts w:ascii="Arial" w:hAnsi="Arial" w:cs="Arial"/>
          <w:sz w:val="24"/>
          <w:szCs w:val="24"/>
        </w:rPr>
        <w:t>Customer</w:t>
      </w:r>
      <w:proofErr w:type="spellEnd"/>
      <w:r w:rsidRPr="00E025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5B8">
        <w:rPr>
          <w:rFonts w:ascii="Arial" w:hAnsi="Arial" w:cs="Arial"/>
          <w:sz w:val="24"/>
          <w:szCs w:val="24"/>
        </w:rPr>
        <w:t>Relationship</w:t>
      </w:r>
      <w:proofErr w:type="spellEnd"/>
      <w:r w:rsidRPr="00E025B8">
        <w:rPr>
          <w:rFonts w:ascii="Arial" w:hAnsi="Arial" w:cs="Arial"/>
          <w:sz w:val="24"/>
          <w:szCs w:val="24"/>
        </w:rPr>
        <w:t xml:space="preserve"> Management (Gerenciamento de Relacionamentos com Clientes)</w:t>
      </w:r>
    </w:p>
    <w:p w14:paraId="6E165E2C" w14:textId="77777777" w:rsidR="00E025B8" w:rsidRPr="00E025B8" w:rsidRDefault="00E025B8" w:rsidP="00E025B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025B8">
        <w:rPr>
          <w:rFonts w:ascii="Arial" w:hAnsi="Arial" w:cs="Arial"/>
          <w:sz w:val="24"/>
          <w:szCs w:val="24"/>
        </w:rPr>
        <w:t>Eireli</w:t>
      </w:r>
      <w:proofErr w:type="spellEnd"/>
      <w:r w:rsidRPr="00E025B8">
        <w:rPr>
          <w:rFonts w:ascii="Arial" w:hAnsi="Arial" w:cs="Arial"/>
          <w:sz w:val="24"/>
          <w:szCs w:val="24"/>
        </w:rPr>
        <w:t xml:space="preserve"> - Empresa Individual de Responsabilidade Limitada</w:t>
      </w:r>
    </w:p>
    <w:p w14:paraId="6B27A708" w14:textId="77777777" w:rsidR="00E025B8" w:rsidRPr="00E025B8" w:rsidRDefault="00E025B8" w:rsidP="00E025B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025B8">
        <w:rPr>
          <w:rFonts w:ascii="Arial" w:hAnsi="Arial" w:cs="Arial"/>
          <w:sz w:val="24"/>
          <w:szCs w:val="24"/>
        </w:rPr>
        <w:t xml:space="preserve">ERP - Enterprise </w:t>
      </w:r>
      <w:proofErr w:type="spellStart"/>
      <w:r w:rsidRPr="00E025B8">
        <w:rPr>
          <w:rFonts w:ascii="Arial" w:hAnsi="Arial" w:cs="Arial"/>
          <w:sz w:val="24"/>
          <w:szCs w:val="24"/>
        </w:rPr>
        <w:t>Resource</w:t>
      </w:r>
      <w:proofErr w:type="spellEnd"/>
      <w:r w:rsidRPr="00E025B8">
        <w:rPr>
          <w:rFonts w:ascii="Arial" w:hAnsi="Arial" w:cs="Arial"/>
          <w:sz w:val="24"/>
          <w:szCs w:val="24"/>
        </w:rPr>
        <w:t xml:space="preserve"> Planning (Planejamento de Recursos Empresariais)</w:t>
      </w:r>
    </w:p>
    <w:p w14:paraId="6B3FD138" w14:textId="77777777" w:rsidR="00E025B8" w:rsidRPr="00E025B8" w:rsidRDefault="00E025B8" w:rsidP="00E025B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025B8">
        <w:rPr>
          <w:rFonts w:ascii="Arial" w:hAnsi="Arial" w:cs="Arial"/>
          <w:sz w:val="24"/>
          <w:szCs w:val="24"/>
        </w:rPr>
        <w:t xml:space="preserve">IBM PC - </w:t>
      </w:r>
      <w:proofErr w:type="spellStart"/>
      <w:r w:rsidRPr="00E025B8">
        <w:rPr>
          <w:rFonts w:ascii="Arial" w:hAnsi="Arial" w:cs="Arial"/>
          <w:sz w:val="24"/>
          <w:szCs w:val="24"/>
        </w:rPr>
        <w:t>International</w:t>
      </w:r>
      <w:proofErr w:type="spellEnd"/>
      <w:r w:rsidRPr="00E025B8">
        <w:rPr>
          <w:rFonts w:ascii="Arial" w:hAnsi="Arial" w:cs="Arial"/>
          <w:sz w:val="24"/>
          <w:szCs w:val="24"/>
        </w:rPr>
        <w:t xml:space="preserve"> Business </w:t>
      </w:r>
      <w:proofErr w:type="spellStart"/>
      <w:r w:rsidRPr="00E025B8">
        <w:rPr>
          <w:rFonts w:ascii="Arial" w:hAnsi="Arial" w:cs="Arial"/>
          <w:sz w:val="24"/>
          <w:szCs w:val="24"/>
        </w:rPr>
        <w:t>Machines</w:t>
      </w:r>
      <w:proofErr w:type="spellEnd"/>
      <w:r w:rsidRPr="00E025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5B8">
        <w:rPr>
          <w:rFonts w:ascii="Arial" w:hAnsi="Arial" w:cs="Arial"/>
          <w:sz w:val="24"/>
          <w:szCs w:val="24"/>
        </w:rPr>
        <w:t>Personal</w:t>
      </w:r>
      <w:proofErr w:type="spellEnd"/>
      <w:r w:rsidRPr="00E025B8">
        <w:rPr>
          <w:rFonts w:ascii="Arial" w:hAnsi="Arial" w:cs="Arial"/>
          <w:sz w:val="24"/>
          <w:szCs w:val="24"/>
        </w:rPr>
        <w:t xml:space="preserve"> Computer</w:t>
      </w:r>
    </w:p>
    <w:p w14:paraId="0A4A402B" w14:textId="77777777" w:rsidR="00E025B8" w:rsidRPr="00E025B8" w:rsidRDefault="00E025B8" w:rsidP="00E025B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025B8">
        <w:rPr>
          <w:rFonts w:ascii="Arial" w:hAnsi="Arial" w:cs="Arial"/>
          <w:sz w:val="24"/>
          <w:szCs w:val="24"/>
        </w:rPr>
        <w:t>INPE - Instituto Nacional de Pesquisas Espaciais</w:t>
      </w:r>
    </w:p>
    <w:p w14:paraId="5D8C579C" w14:textId="77777777" w:rsidR="00E025B8" w:rsidRPr="00E025B8" w:rsidRDefault="00E025B8" w:rsidP="00E025B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025B8">
        <w:rPr>
          <w:rFonts w:ascii="Arial" w:hAnsi="Arial" w:cs="Arial"/>
          <w:sz w:val="24"/>
          <w:szCs w:val="24"/>
        </w:rPr>
        <w:t>IoT</w:t>
      </w:r>
      <w:proofErr w:type="spellEnd"/>
      <w:r w:rsidRPr="00E025B8">
        <w:rPr>
          <w:rFonts w:ascii="Arial" w:hAnsi="Arial" w:cs="Arial"/>
          <w:sz w:val="24"/>
          <w:szCs w:val="24"/>
        </w:rPr>
        <w:t xml:space="preserve"> - Internet das Coisas</w:t>
      </w:r>
    </w:p>
    <w:p w14:paraId="6C09D908" w14:textId="77777777" w:rsidR="00E025B8" w:rsidRPr="00E025B8" w:rsidRDefault="00E025B8" w:rsidP="00E025B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025B8">
        <w:rPr>
          <w:rFonts w:ascii="Arial" w:hAnsi="Arial" w:cs="Arial"/>
          <w:sz w:val="24"/>
          <w:szCs w:val="24"/>
        </w:rPr>
        <w:t>Ltda. - Limitada</w:t>
      </w:r>
    </w:p>
    <w:p w14:paraId="50D7EE2F" w14:textId="77777777" w:rsidR="00E025B8" w:rsidRPr="00E025B8" w:rsidRDefault="00E025B8" w:rsidP="00E025B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025B8">
        <w:rPr>
          <w:rFonts w:ascii="Arial" w:hAnsi="Arial" w:cs="Arial"/>
          <w:sz w:val="24"/>
          <w:szCs w:val="24"/>
        </w:rPr>
        <w:t>MPEs</w:t>
      </w:r>
      <w:proofErr w:type="spellEnd"/>
      <w:r w:rsidRPr="00E025B8">
        <w:rPr>
          <w:rFonts w:ascii="Arial" w:hAnsi="Arial" w:cs="Arial"/>
          <w:sz w:val="24"/>
          <w:szCs w:val="24"/>
        </w:rPr>
        <w:t xml:space="preserve"> - Micro e Pequenas Empresas</w:t>
      </w:r>
    </w:p>
    <w:p w14:paraId="06D958AB" w14:textId="77777777" w:rsidR="00E025B8" w:rsidRPr="00E025B8" w:rsidRDefault="00E025B8" w:rsidP="00E025B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025B8">
        <w:rPr>
          <w:rFonts w:ascii="Arial" w:hAnsi="Arial" w:cs="Arial"/>
          <w:sz w:val="24"/>
          <w:szCs w:val="24"/>
        </w:rPr>
        <w:t>MTE - Ministério do Trabalho e Emprego</w:t>
      </w:r>
    </w:p>
    <w:p w14:paraId="5B2B588F" w14:textId="77777777" w:rsidR="00E025B8" w:rsidRPr="00E025B8" w:rsidRDefault="00E025B8" w:rsidP="00E025B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025B8">
        <w:rPr>
          <w:rFonts w:ascii="Arial" w:hAnsi="Arial" w:cs="Arial"/>
          <w:sz w:val="24"/>
          <w:szCs w:val="24"/>
        </w:rPr>
        <w:t>PIB - Produto Interno Bruto</w:t>
      </w:r>
    </w:p>
    <w:p w14:paraId="28F147E2" w14:textId="77777777" w:rsidR="00E025B8" w:rsidRPr="00E025B8" w:rsidRDefault="00E025B8" w:rsidP="00E025B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025B8">
        <w:rPr>
          <w:rFonts w:ascii="Arial" w:hAnsi="Arial" w:cs="Arial"/>
          <w:sz w:val="24"/>
          <w:szCs w:val="24"/>
        </w:rPr>
        <w:t>RAIS - Relação Anual de Informações Sociais</w:t>
      </w:r>
    </w:p>
    <w:p w14:paraId="4B5F6C16" w14:textId="77777777" w:rsidR="00E025B8" w:rsidRPr="00E025B8" w:rsidRDefault="00E025B8" w:rsidP="00E025B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025B8">
        <w:rPr>
          <w:rFonts w:ascii="Arial" w:hAnsi="Arial" w:cs="Arial"/>
          <w:sz w:val="24"/>
          <w:szCs w:val="24"/>
        </w:rPr>
        <w:t>RNP - Rede Nacional de Ensino e Pesquisa</w:t>
      </w:r>
    </w:p>
    <w:p w14:paraId="26C270AB" w14:textId="77777777" w:rsidR="00E025B8" w:rsidRPr="00E025B8" w:rsidRDefault="00E025B8" w:rsidP="00E025B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025B8">
        <w:rPr>
          <w:rFonts w:ascii="Arial" w:hAnsi="Arial" w:cs="Arial"/>
          <w:sz w:val="24"/>
          <w:szCs w:val="24"/>
        </w:rPr>
        <w:t xml:space="preserve">SEBRAE - Serviço Brasileiro de Apoio </w:t>
      </w:r>
      <w:proofErr w:type="spellStart"/>
      <w:r w:rsidRPr="00E025B8">
        <w:rPr>
          <w:rFonts w:ascii="Arial" w:hAnsi="Arial" w:cs="Arial"/>
          <w:sz w:val="24"/>
          <w:szCs w:val="24"/>
        </w:rPr>
        <w:t>a</w:t>
      </w:r>
      <w:proofErr w:type="spellEnd"/>
      <w:r w:rsidRPr="00E025B8">
        <w:rPr>
          <w:rFonts w:ascii="Arial" w:hAnsi="Arial" w:cs="Arial"/>
          <w:sz w:val="24"/>
          <w:szCs w:val="24"/>
        </w:rPr>
        <w:t xml:space="preserve"> Micro e Pequenas Empresas</w:t>
      </w:r>
    </w:p>
    <w:p w14:paraId="0C692073" w14:textId="77777777" w:rsidR="00E025B8" w:rsidRPr="00E025B8" w:rsidRDefault="00E025B8" w:rsidP="00E025B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025B8">
        <w:rPr>
          <w:rFonts w:ascii="Arial" w:hAnsi="Arial" w:cs="Arial"/>
          <w:sz w:val="24"/>
          <w:szCs w:val="24"/>
        </w:rPr>
        <w:t>TCC - Trabalho de Conclusão de Curso</w:t>
      </w:r>
    </w:p>
    <w:p w14:paraId="61CD34D5" w14:textId="380E8477" w:rsidR="00AC6812" w:rsidRDefault="00E025B8" w:rsidP="00E025B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025B8">
        <w:rPr>
          <w:rFonts w:ascii="Arial" w:hAnsi="Arial" w:cs="Arial"/>
          <w:sz w:val="24"/>
          <w:szCs w:val="24"/>
        </w:rPr>
        <w:t>TI - Tecnologia da Informação</w:t>
      </w:r>
    </w:p>
    <w:p w14:paraId="07F392A8" w14:textId="25EB4B4D" w:rsidR="00AC6812" w:rsidRDefault="00AC6812" w:rsidP="4DCD26F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6AE88F4" w14:textId="77777777" w:rsidR="00AC6812" w:rsidRDefault="00AC6812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DC4C977" w14:textId="77777777" w:rsidR="00AC6812" w:rsidRDefault="00AC6812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4718D20" w14:textId="6E4A2A84" w:rsidR="00AC6812" w:rsidRDefault="00AC6812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E4E0A02" w14:textId="77777777" w:rsidR="00D84BAC" w:rsidRDefault="00D84BAC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7CA046D" w14:textId="77777777" w:rsidR="00AC6812" w:rsidRDefault="00AC6812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6A91DB7" w14:textId="3DF37951" w:rsidR="00113256" w:rsidRDefault="00070704" w:rsidP="00004062">
      <w:pPr>
        <w:tabs>
          <w:tab w:val="left" w:pos="214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081E83A" w14:textId="77777777" w:rsidR="00AD218C" w:rsidRPr="00004062" w:rsidRDefault="00AD218C" w:rsidP="00004062">
      <w:pPr>
        <w:tabs>
          <w:tab w:val="left" w:pos="214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sdt>
      <w:sdtPr>
        <w:id w:val="-107727446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</w:sdtEndPr>
      <w:sdtContent>
        <w:p w14:paraId="43FDC775" w14:textId="61CBBB85" w:rsidR="009F566A" w:rsidRDefault="009F566A">
          <w:pPr>
            <w:pStyle w:val="CabealhodoSumrio"/>
          </w:pPr>
          <w:r>
            <w:t>Sumário</w:t>
          </w:r>
        </w:p>
        <w:p w14:paraId="0F84D2FE" w14:textId="182E4274" w:rsidR="009F566A" w:rsidRDefault="009F566A">
          <w:pPr>
            <w:pStyle w:val="Sumrio1"/>
            <w:tabs>
              <w:tab w:val="right" w:leader="dot" w:pos="9061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813834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1 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F0787" w14:textId="0D75121D" w:rsidR="009F566A" w:rsidRDefault="009F566A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35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1.2 Justificativa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0BB27" w14:textId="5F6C158F" w:rsidR="009F566A" w:rsidRDefault="009F566A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36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1.3 Problema de pesquisa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8C3C6" w14:textId="0C5CF0E4" w:rsidR="009F566A" w:rsidRDefault="009F566A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37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1.4 Hipótese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B5F78" w14:textId="60EABCD7" w:rsidR="009F566A" w:rsidRDefault="009F566A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38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1.5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A3E96" w14:textId="13941A78" w:rsidR="009F566A" w:rsidRDefault="009F566A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39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1.5.1 Objetivo 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9FB89E" w14:textId="755E9997" w:rsidR="009F566A" w:rsidRDefault="009F566A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40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1.5.2 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A3AC0" w14:textId="29433D33" w:rsidR="009F566A" w:rsidRDefault="009F566A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41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1.6 Metodologia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2C97D1" w14:textId="52CD4098" w:rsidR="009F566A" w:rsidRDefault="009F566A">
          <w:pPr>
            <w:pStyle w:val="Sumrio1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42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2 FUNDAMENTAÇÃO TEÓRICA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8EC03" w14:textId="51A60D75" w:rsidR="009F566A" w:rsidRDefault="009F566A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43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2.1 Micro e pequenas empresas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32D0B" w14:textId="6D68F655" w:rsidR="009F566A" w:rsidRDefault="009F566A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44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2.2 Administração em micro e pequena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3E5E0" w14:textId="1A48D01C" w:rsidR="009F566A" w:rsidRDefault="009F566A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45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2.2.1 Criação do plano estratégico do negócio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684EA" w14:textId="7FD02A65" w:rsidR="009F566A" w:rsidRDefault="009F566A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46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2.2.2 Planejamento da gestão financeira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5C3E0" w14:textId="600E3A5A" w:rsidR="009F566A" w:rsidRDefault="009F566A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47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2.2.3 Análise dos demonstrativos financeiros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82B10" w14:textId="6A164C25" w:rsidR="009F566A" w:rsidRDefault="009F566A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48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2.2.4 Análise e planejamento do fluxo de caixa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8D19E" w14:textId="723194AD" w:rsidR="009F566A" w:rsidRDefault="009F566A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49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2.3 Desenvolvimento Histórico da Tecnologia da Informação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E54D8" w14:textId="3C7F4596" w:rsidR="009F566A" w:rsidRDefault="009F566A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50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2.3.1 Inícios e Máquinas de Cálculo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9B006" w14:textId="0578A9EE" w:rsidR="009F566A" w:rsidRDefault="009F566A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51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2.3.2 A Computação na Segunda Guerra Mundial e o Pós-guerra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28995" w14:textId="070638CF" w:rsidR="009F566A" w:rsidRDefault="009F566A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52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2.3.3 A Era dos Mainframes e os Primeiros Computadores Pessoais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4E3D6" w14:textId="623DD8B1" w:rsidR="009F566A" w:rsidRDefault="009F566A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53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2.3.4 A Expansão da Internet e a Revolução Digital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54B5B" w14:textId="33BFA5FE" w:rsidR="009F566A" w:rsidRDefault="009F566A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54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2.3.5 Computação em Nuvem e Big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E8A7E4" w14:textId="45BF1849" w:rsidR="009F566A" w:rsidRDefault="009F566A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55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2.4 Tecnologia da Informação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DBAC2" w14:textId="42E82940" w:rsidR="009F566A" w:rsidRDefault="009F566A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56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2.5 Tecnologia da informação em micro e pequenas empresas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271A8" w14:textId="4E7E4666" w:rsidR="009F566A" w:rsidRDefault="009F566A">
          <w:pPr>
            <w:pStyle w:val="Sumrio1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57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3 ESTUDO DE CASO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7EF0F4" w14:textId="3FF72794" w:rsidR="009F566A" w:rsidRDefault="009F566A">
          <w:pPr>
            <w:pStyle w:val="Sumrio1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58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4 MÉTODOS E TÉCNICAS DE PESQUISA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E9FF3" w14:textId="6C7482F2" w:rsidR="009F566A" w:rsidRDefault="009F566A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59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4.1 Descrição geral da pesquisa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7B08EA" w14:textId="21E2C82E" w:rsidR="009F566A" w:rsidRDefault="009F566A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60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4.2 Classificação e caracterização da organização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1D877" w14:textId="59DE6895" w:rsidR="009F566A" w:rsidRDefault="009F566A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61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4.2.1 Classificação da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A36CE" w14:textId="568BCABC" w:rsidR="009F566A" w:rsidRDefault="009F566A">
          <w:pPr>
            <w:pStyle w:val="Sumrio3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62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4.2.2 Caracterização da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55420" w14:textId="7D926DC5" w:rsidR="009F566A" w:rsidRDefault="009F566A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63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4.3 População e amostra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940EB" w14:textId="54191860" w:rsidR="009F566A" w:rsidRDefault="009F566A">
          <w:pPr>
            <w:pStyle w:val="Sumrio2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64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4.4 Instrumentos de pesquisa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C436D" w14:textId="36D236BD" w:rsidR="009F566A" w:rsidRDefault="009F566A">
          <w:pPr>
            <w:pStyle w:val="Sumrio1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65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5 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36E16" w14:textId="2FEE445C" w:rsidR="009F566A" w:rsidRDefault="009F566A">
          <w:pPr>
            <w:pStyle w:val="Sumrio1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66" w:history="1">
            <w:r w:rsidRPr="00C376F6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31264" w14:textId="5587AA07" w:rsidR="009F566A" w:rsidRDefault="009F566A">
          <w:pPr>
            <w:pStyle w:val="Sumrio1"/>
            <w:tabs>
              <w:tab w:val="right" w:leader="dot" w:pos="9061"/>
            </w:tabs>
            <w:rPr>
              <w:rFonts w:cstheme="minorBidi"/>
              <w:noProof/>
            </w:rPr>
          </w:pPr>
          <w:hyperlink w:anchor="_Toc184813867" w:history="1">
            <w:r w:rsidRPr="00C376F6">
              <w:rPr>
                <w:rStyle w:val="Hyperlink"/>
                <w:rFonts w:ascii="Arial" w:hAnsi="Arial" w:cs="Arial"/>
                <w:b/>
                <w:bCs/>
                <w:noProof/>
              </w:rPr>
              <w:t>Apêndices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_Toc184813867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9BEDF" w14:textId="678FB7A3" w:rsidR="009F566A" w:rsidRDefault="009F566A">
          <w:r>
            <w:rPr>
              <w:b/>
              <w:bCs/>
            </w:rPr>
            <w:fldChar w:fldCharType="end"/>
          </w:r>
        </w:p>
      </w:sdtContent>
    </w:sdt>
    <w:p w14:paraId="4FBC7742" w14:textId="7D9A5458" w:rsidR="009F566A" w:rsidRPr="00070704" w:rsidRDefault="009F566A" w:rsidP="4DCD26FA">
      <w:pPr>
        <w:sectPr w:rsidR="009F566A" w:rsidRPr="00070704" w:rsidSect="001951C0">
          <w:headerReference w:type="default" r:id="rId8"/>
          <w:headerReference w:type="first" r:id="rId9"/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14:paraId="05050B23" w14:textId="105011D1" w:rsidR="00AC6812" w:rsidRPr="00C745CD" w:rsidRDefault="00F77E34" w:rsidP="7CCD3A69">
      <w:pPr>
        <w:pStyle w:val="Ttulo1"/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</w:pPr>
      <w:bookmarkStart w:id="1" w:name="_Toc177995304"/>
      <w:bookmarkStart w:id="2" w:name="_Toc177996414"/>
      <w:bookmarkStart w:id="3" w:name="_Toc184813834"/>
      <w:r w:rsidRPr="7CCD3A6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lastRenderedPageBreak/>
        <w:t xml:space="preserve">1 </w:t>
      </w:r>
      <w:r w:rsidR="00D07933" w:rsidRPr="7CCD3A6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I</w:t>
      </w:r>
      <w:r w:rsidR="6E4C86AE" w:rsidRPr="7CCD3A6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NTRODUÇÃO</w:t>
      </w:r>
      <w:bookmarkEnd w:id="1"/>
      <w:bookmarkEnd w:id="2"/>
      <w:bookmarkEnd w:id="3"/>
    </w:p>
    <w:p w14:paraId="64B1516C" w14:textId="46933CDE" w:rsidR="7CCD3A69" w:rsidRDefault="7CCD3A69" w:rsidP="00670188">
      <w:pPr>
        <w:spacing w:after="120"/>
      </w:pPr>
    </w:p>
    <w:p w14:paraId="3A59E624" w14:textId="2B571C00" w:rsidR="006D25A0" w:rsidRPr="006D25A0" w:rsidRDefault="006D25A0" w:rsidP="00670188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5A0">
        <w:rPr>
          <w:rFonts w:ascii="Arial" w:hAnsi="Arial" w:cs="Arial"/>
          <w:sz w:val="24"/>
          <w:szCs w:val="24"/>
        </w:rPr>
        <w:t xml:space="preserve">No cenário atual, marcado pela constante evolução tecnológica e pela globalização dos mercados, a Tecnologia da Informação (TI) tem se consolidado como um fator crucial para o desenvolvimento e a competitividade das empresas. </w:t>
      </w:r>
      <w:r w:rsidRPr="4ECA5272">
        <w:rPr>
          <w:rFonts w:ascii="Arial" w:hAnsi="Arial" w:cs="Arial"/>
          <w:sz w:val="24"/>
          <w:szCs w:val="24"/>
        </w:rPr>
        <w:t>As</w:t>
      </w:r>
      <w:r w:rsidR="35C88ED1" w:rsidRPr="4ECA5272">
        <w:rPr>
          <w:rFonts w:ascii="Arial" w:hAnsi="Arial" w:cs="Arial"/>
          <w:sz w:val="24"/>
          <w:szCs w:val="24"/>
        </w:rPr>
        <w:t xml:space="preserve"> micro e</w:t>
      </w:r>
      <w:r w:rsidRPr="006D25A0">
        <w:rPr>
          <w:rFonts w:ascii="Arial" w:hAnsi="Arial" w:cs="Arial"/>
          <w:sz w:val="24"/>
          <w:szCs w:val="24"/>
        </w:rPr>
        <w:t xml:space="preserve"> pequenas empresas, que representam uma parcela significativa do tecido econômico, não ficam fora desta realidade. Neste contexto, o atual estudo busca explorar as vantagens e desvantagens da TI na empresa </w:t>
      </w:r>
      <w:proofErr w:type="spellStart"/>
      <w:r w:rsidRPr="006D25A0">
        <w:rPr>
          <w:rFonts w:ascii="Arial" w:hAnsi="Arial" w:cs="Arial"/>
          <w:sz w:val="24"/>
          <w:szCs w:val="24"/>
        </w:rPr>
        <w:t>Decor</w:t>
      </w:r>
      <w:proofErr w:type="spellEnd"/>
      <w:r w:rsidRPr="006D25A0">
        <w:rPr>
          <w:rFonts w:ascii="Arial" w:hAnsi="Arial" w:cs="Arial"/>
          <w:sz w:val="24"/>
          <w:szCs w:val="24"/>
        </w:rPr>
        <w:t xml:space="preserve"> Revestimentos e Adesivos Ltda., destacando como a adoção de soluções tecnológicas pode impactar diversos aspectos operacionais e estratégicos dessa organização.</w:t>
      </w:r>
    </w:p>
    <w:p w14:paraId="25DECE31" w14:textId="409C838A" w:rsidR="006D25A0" w:rsidRPr="006D25A0" w:rsidRDefault="006D25A0" w:rsidP="00670188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4DCD26FA">
        <w:rPr>
          <w:rFonts w:ascii="Arial" w:hAnsi="Arial" w:cs="Arial"/>
          <w:sz w:val="24"/>
          <w:szCs w:val="24"/>
        </w:rPr>
        <w:t xml:space="preserve">A importância de investigar este tema baseia-se na confirmação de que, embora muitas </w:t>
      </w:r>
      <w:r w:rsidR="7A74417D" w:rsidRPr="4ECA5272">
        <w:rPr>
          <w:rFonts w:ascii="Arial" w:hAnsi="Arial" w:cs="Arial"/>
          <w:sz w:val="24"/>
          <w:szCs w:val="24"/>
        </w:rPr>
        <w:t xml:space="preserve">micro e </w:t>
      </w:r>
      <w:r w:rsidRPr="4DCD26FA">
        <w:rPr>
          <w:rFonts w:ascii="Arial" w:hAnsi="Arial" w:cs="Arial"/>
          <w:sz w:val="24"/>
          <w:szCs w:val="24"/>
        </w:rPr>
        <w:t xml:space="preserve">pequenas empresas ainda enfrentem desafios para a implementação de tecnologias avançadas, os benefícios potenciais são </w:t>
      </w:r>
      <w:r w:rsidR="508D272C" w:rsidRPr="4DCD26FA">
        <w:rPr>
          <w:rFonts w:ascii="Arial" w:hAnsi="Arial" w:cs="Arial"/>
          <w:sz w:val="24"/>
          <w:szCs w:val="24"/>
        </w:rPr>
        <w:t>abrangentes</w:t>
      </w:r>
      <w:r w:rsidRPr="4DCD26FA">
        <w:rPr>
          <w:rFonts w:ascii="Arial" w:hAnsi="Arial" w:cs="Arial"/>
          <w:sz w:val="24"/>
          <w:szCs w:val="24"/>
        </w:rPr>
        <w:t>. Entre eles, destacam-se a melhoria da eficiência operacional, a otimização dos processos de gestão, o aumento da produtividade, a facilitação do acesso a novos mercados e clientes, além do fortalecimento da capacidade de inovação.</w:t>
      </w:r>
    </w:p>
    <w:p w14:paraId="6F9902D8" w14:textId="77777777" w:rsidR="006D25A0" w:rsidRPr="006D25A0" w:rsidRDefault="006D25A0" w:rsidP="00670188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5A0">
        <w:rPr>
          <w:rFonts w:ascii="Arial" w:hAnsi="Arial" w:cs="Arial"/>
          <w:sz w:val="24"/>
          <w:szCs w:val="24"/>
        </w:rPr>
        <w:t xml:space="preserve">A pesquisa se propõe a analisar de forma detalhada a aplicação de ferramentas de TI em pequenas empresas, através de um estudo de caso na empresa </w:t>
      </w:r>
      <w:proofErr w:type="spellStart"/>
      <w:r w:rsidRPr="006D25A0">
        <w:rPr>
          <w:rFonts w:ascii="Arial" w:hAnsi="Arial" w:cs="Arial"/>
          <w:sz w:val="24"/>
          <w:szCs w:val="24"/>
        </w:rPr>
        <w:t>Decor</w:t>
      </w:r>
      <w:proofErr w:type="spellEnd"/>
      <w:r w:rsidRPr="006D25A0">
        <w:rPr>
          <w:rFonts w:ascii="Arial" w:hAnsi="Arial" w:cs="Arial"/>
          <w:sz w:val="24"/>
          <w:szCs w:val="24"/>
        </w:rPr>
        <w:t xml:space="preserve"> Revestimentos Adesivos Ltda., o objetivo é fornecer um panorama abrangente das oportunidades e desafios que essa empresa enfrenta.</w:t>
      </w:r>
    </w:p>
    <w:p w14:paraId="2855531D" w14:textId="0F6E8763" w:rsidR="006D25A0" w:rsidRDefault="006D25A0" w:rsidP="00670188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7CCD3A69">
        <w:rPr>
          <w:rFonts w:ascii="Arial" w:hAnsi="Arial" w:cs="Arial"/>
          <w:sz w:val="24"/>
          <w:szCs w:val="24"/>
        </w:rPr>
        <w:t xml:space="preserve">Portanto, a partir deste estudo, espera-se contribuir para uma maior compreensão do papel estratégico da TI nas </w:t>
      </w:r>
      <w:r w:rsidR="2990FB84" w:rsidRPr="4ECA5272">
        <w:rPr>
          <w:rFonts w:ascii="Arial" w:hAnsi="Arial" w:cs="Arial"/>
          <w:sz w:val="24"/>
          <w:szCs w:val="24"/>
        </w:rPr>
        <w:t xml:space="preserve">micro e </w:t>
      </w:r>
      <w:r w:rsidRPr="7CCD3A69">
        <w:rPr>
          <w:rFonts w:ascii="Arial" w:hAnsi="Arial" w:cs="Arial"/>
          <w:sz w:val="24"/>
          <w:szCs w:val="24"/>
        </w:rPr>
        <w:t>pequenas empresas, incentivando uma adoção mais consciente e eficaz dessas tecnologias, e promovendo, assim, o fortalecimento desse setor vital para a economia.</w:t>
      </w:r>
    </w:p>
    <w:p w14:paraId="22BA11BB" w14:textId="2E601F6A" w:rsidR="004F7B94" w:rsidRDefault="004F7B94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8A1E14D" w14:textId="354D1EDD" w:rsidR="00D84BAC" w:rsidRDefault="00D84BAC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AA5E098" w14:textId="0229E912" w:rsidR="00D84BAC" w:rsidRDefault="00D84BAC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CDF09BE" w14:textId="36D0B787" w:rsidR="00D84BAC" w:rsidRDefault="00D84BAC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01D9821" w14:textId="77777777" w:rsidR="00D84BAC" w:rsidRDefault="00D84BAC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5ADFF50" w14:textId="4B68AA4B" w:rsidR="0031205F" w:rsidRPr="00090E1C" w:rsidRDefault="6A3AE5DF" w:rsidP="7CCD3A69">
      <w:pPr>
        <w:pStyle w:val="Ttulo2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bookmarkStart w:id="4" w:name="_Toc177995305"/>
      <w:bookmarkStart w:id="5" w:name="_Toc177996415"/>
      <w:bookmarkStart w:id="6" w:name="_Toc184813835"/>
      <w:r w:rsidRPr="7CCD3A69">
        <w:rPr>
          <w:rFonts w:ascii="Arial" w:eastAsia="Arial" w:hAnsi="Arial" w:cs="Arial"/>
          <w:b/>
          <w:bCs/>
          <w:color w:val="000000" w:themeColor="text1"/>
        </w:rPr>
        <w:lastRenderedPageBreak/>
        <w:t xml:space="preserve">1.2 </w:t>
      </w:r>
      <w:r w:rsidR="00767404" w:rsidRPr="7CCD3A69">
        <w:rPr>
          <w:rFonts w:ascii="Arial" w:eastAsia="Arial" w:hAnsi="Arial" w:cs="Arial"/>
          <w:b/>
          <w:bCs/>
          <w:color w:val="000000" w:themeColor="text1"/>
        </w:rPr>
        <w:t>Justificativa</w:t>
      </w:r>
      <w:bookmarkEnd w:id="4"/>
      <w:bookmarkEnd w:id="5"/>
      <w:bookmarkEnd w:id="6"/>
      <w:r w:rsidR="00C85C49" w:rsidRPr="7CCD3A69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17967B94" w14:textId="25A1E83D" w:rsidR="7CCD3A69" w:rsidRDefault="7CCD3A69" w:rsidP="00670188">
      <w:pPr>
        <w:spacing w:after="120" w:line="360" w:lineRule="auto"/>
        <w:jc w:val="both"/>
      </w:pPr>
    </w:p>
    <w:p w14:paraId="26BF81BB" w14:textId="3619FBF4" w:rsidR="00767404" w:rsidRPr="00767404" w:rsidRDefault="00767404" w:rsidP="00670188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4DCD26FA">
        <w:rPr>
          <w:rFonts w:ascii="Arial" w:hAnsi="Arial" w:cs="Arial"/>
          <w:sz w:val="24"/>
          <w:szCs w:val="24"/>
        </w:rPr>
        <w:t xml:space="preserve">Tendo em vista o cenário apresentado, temos como preferência o tema “A Tecnologia da Informação </w:t>
      </w:r>
      <w:r w:rsidR="70389200" w:rsidRPr="4DCD26FA">
        <w:rPr>
          <w:rFonts w:ascii="Arial" w:hAnsi="Arial" w:cs="Arial"/>
          <w:sz w:val="24"/>
          <w:szCs w:val="24"/>
        </w:rPr>
        <w:t xml:space="preserve">na gestão de </w:t>
      </w:r>
      <w:r w:rsidR="686F4A17" w:rsidRPr="4ECA5272">
        <w:rPr>
          <w:rFonts w:ascii="Arial" w:hAnsi="Arial" w:cs="Arial"/>
          <w:sz w:val="24"/>
          <w:szCs w:val="24"/>
        </w:rPr>
        <w:t xml:space="preserve">micro e </w:t>
      </w:r>
      <w:r w:rsidRPr="4DCD26FA">
        <w:rPr>
          <w:rFonts w:ascii="Arial" w:hAnsi="Arial" w:cs="Arial"/>
          <w:sz w:val="24"/>
          <w:szCs w:val="24"/>
        </w:rPr>
        <w:t>pequenas empresas:</w:t>
      </w:r>
      <w:r w:rsidR="72438E5F" w:rsidRPr="4DCD26FA">
        <w:rPr>
          <w:rFonts w:ascii="Arial" w:hAnsi="Arial" w:cs="Arial"/>
          <w:sz w:val="24"/>
          <w:szCs w:val="24"/>
        </w:rPr>
        <w:t xml:space="preserve"> </w:t>
      </w:r>
      <w:r w:rsidRPr="4DCD26FA">
        <w:rPr>
          <w:rFonts w:ascii="Arial" w:hAnsi="Arial" w:cs="Arial"/>
          <w:sz w:val="24"/>
          <w:szCs w:val="24"/>
        </w:rPr>
        <w:t xml:space="preserve">estudo de caso sobre a empresa </w:t>
      </w:r>
      <w:proofErr w:type="spellStart"/>
      <w:r w:rsidRPr="4DCD26FA">
        <w:rPr>
          <w:rFonts w:ascii="Arial" w:hAnsi="Arial" w:cs="Arial"/>
          <w:sz w:val="24"/>
          <w:szCs w:val="24"/>
        </w:rPr>
        <w:t>Decor</w:t>
      </w:r>
      <w:proofErr w:type="spellEnd"/>
      <w:r w:rsidRPr="4DCD26FA">
        <w:rPr>
          <w:rFonts w:ascii="Arial" w:hAnsi="Arial" w:cs="Arial"/>
          <w:sz w:val="24"/>
          <w:szCs w:val="24"/>
        </w:rPr>
        <w:t xml:space="preserve"> Revestimentos Adesivos Ltda.”, vist</w:t>
      </w:r>
      <w:r w:rsidR="009F44FC">
        <w:rPr>
          <w:rFonts w:ascii="Arial" w:hAnsi="Arial" w:cs="Arial"/>
          <w:sz w:val="24"/>
          <w:szCs w:val="24"/>
        </w:rPr>
        <w:t xml:space="preserve">o que a tecnologia de informática </w:t>
      </w:r>
      <w:r w:rsidR="009F44FC" w:rsidRPr="4DCD26FA">
        <w:rPr>
          <w:rFonts w:ascii="Arial" w:hAnsi="Arial" w:cs="Arial"/>
          <w:sz w:val="24"/>
          <w:szCs w:val="24"/>
        </w:rPr>
        <w:t>desempenha</w:t>
      </w:r>
      <w:r w:rsidRPr="4DCD26FA">
        <w:rPr>
          <w:rFonts w:ascii="Arial" w:hAnsi="Arial" w:cs="Arial"/>
          <w:sz w:val="24"/>
          <w:szCs w:val="24"/>
        </w:rPr>
        <w:t xml:space="preserve"> um papel fundamental no ambiente empresarial contemporâneo, sendo um vetor de inovação e competitividade. </w:t>
      </w:r>
      <w:r w:rsidRPr="4ECA5272">
        <w:rPr>
          <w:rFonts w:ascii="Arial" w:hAnsi="Arial" w:cs="Arial"/>
          <w:sz w:val="24"/>
          <w:szCs w:val="24"/>
        </w:rPr>
        <w:t xml:space="preserve">Nas </w:t>
      </w:r>
      <w:r w:rsidR="0A57A34F" w:rsidRPr="4ECA5272">
        <w:rPr>
          <w:rFonts w:ascii="Arial" w:hAnsi="Arial" w:cs="Arial"/>
          <w:sz w:val="24"/>
          <w:szCs w:val="24"/>
        </w:rPr>
        <w:t>micro e</w:t>
      </w:r>
      <w:r w:rsidRPr="4DCD26FA">
        <w:rPr>
          <w:rFonts w:ascii="Arial" w:hAnsi="Arial" w:cs="Arial"/>
          <w:sz w:val="24"/>
          <w:szCs w:val="24"/>
        </w:rPr>
        <w:t xml:space="preserve"> pequenas empresas, a adoção e a integração de soluções tecnológicas emergem como fatores cruciais para a sua sobrevivência e crescimento no mercado globalizado. Este Trabalho de Conclusão de Curso (TCC) busca explorar e justificar a importância da TI para essas organizações menores, destacando os benefícios e os desafios inerentes à sua implementação.  </w:t>
      </w:r>
    </w:p>
    <w:p w14:paraId="2C9355CA" w14:textId="786B8913" w:rsidR="00767404" w:rsidRDefault="6EB12C3E" w:rsidP="00670188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6EB12C3E">
        <w:rPr>
          <w:rFonts w:ascii="Arial" w:hAnsi="Arial" w:cs="Arial"/>
          <w:sz w:val="24"/>
          <w:szCs w:val="24"/>
        </w:rPr>
        <w:t xml:space="preserve">Compreende-se que a tecnologia da informação em </w:t>
      </w:r>
      <w:r w:rsidR="2875F80D" w:rsidRPr="4ECA5272">
        <w:rPr>
          <w:rFonts w:ascii="Arial" w:hAnsi="Arial" w:cs="Arial"/>
          <w:sz w:val="24"/>
          <w:szCs w:val="24"/>
        </w:rPr>
        <w:t xml:space="preserve">micro e </w:t>
      </w:r>
      <w:r w:rsidRPr="6EB12C3E">
        <w:rPr>
          <w:rFonts w:ascii="Arial" w:hAnsi="Arial" w:cs="Arial"/>
          <w:sz w:val="24"/>
          <w:szCs w:val="24"/>
        </w:rPr>
        <w:t xml:space="preserve">pequenas empresas pode contribuir para o suporte das atividades diárias, acelerar a tomada de decisões e aprimorar o relacionamento com clientes, mas, além disso sua implementação pode inicialmente trazer dificuldades. Em suma, a TI nas </w:t>
      </w:r>
      <w:proofErr w:type="spellStart"/>
      <w:r w:rsidRPr="6EB12C3E">
        <w:rPr>
          <w:rFonts w:ascii="Arial" w:hAnsi="Arial" w:cs="Arial"/>
          <w:sz w:val="24"/>
          <w:szCs w:val="24"/>
        </w:rPr>
        <w:t>MPEs</w:t>
      </w:r>
      <w:proofErr w:type="spellEnd"/>
      <w:r w:rsidRPr="6EB12C3E">
        <w:rPr>
          <w:rFonts w:ascii="Arial" w:hAnsi="Arial" w:cs="Arial"/>
          <w:sz w:val="24"/>
          <w:szCs w:val="24"/>
        </w:rPr>
        <w:t xml:space="preserve"> tem como objetivo geral auxiliar na gestão dos processos operacionais da empresa.</w:t>
      </w:r>
    </w:p>
    <w:p w14:paraId="4097FC96" w14:textId="77777777" w:rsidR="004F7B94" w:rsidRDefault="004F7B94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A6C5930" w14:textId="08152236" w:rsidR="00767404" w:rsidRPr="00090E1C" w:rsidRDefault="1516DC2C" w:rsidP="7CCD3A69">
      <w:pPr>
        <w:pStyle w:val="Ttulo2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bookmarkStart w:id="7" w:name="_Toc177995306"/>
      <w:bookmarkStart w:id="8" w:name="_Toc177996416"/>
      <w:bookmarkStart w:id="9" w:name="_Toc184813836"/>
      <w:r w:rsidRPr="7CCD3A69">
        <w:rPr>
          <w:rFonts w:ascii="Arial" w:eastAsia="Arial" w:hAnsi="Arial" w:cs="Arial"/>
          <w:b/>
          <w:bCs/>
          <w:color w:val="000000" w:themeColor="text1"/>
        </w:rPr>
        <w:t>1.3</w:t>
      </w:r>
      <w:r w:rsidR="005F56D1" w:rsidRPr="7CCD3A69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5C3760" w:rsidRPr="7CCD3A69">
        <w:rPr>
          <w:rFonts w:ascii="Arial" w:eastAsia="Arial" w:hAnsi="Arial" w:cs="Arial"/>
          <w:b/>
          <w:bCs/>
          <w:color w:val="000000" w:themeColor="text1"/>
        </w:rPr>
        <w:t>Problema de pesquisa</w:t>
      </w:r>
      <w:bookmarkEnd w:id="7"/>
      <w:bookmarkEnd w:id="8"/>
      <w:bookmarkEnd w:id="9"/>
    </w:p>
    <w:p w14:paraId="65F735AB" w14:textId="7809A467" w:rsidR="7CCD3A69" w:rsidRDefault="7CCD3A69" w:rsidP="00670188">
      <w:pPr>
        <w:spacing w:after="120"/>
      </w:pPr>
    </w:p>
    <w:p w14:paraId="777148B3" w14:textId="056D5392" w:rsidR="005818D9" w:rsidRDefault="6EB12C3E" w:rsidP="00670188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6EB12C3E">
        <w:rPr>
          <w:rFonts w:ascii="Arial" w:hAnsi="Arial" w:cs="Arial"/>
          <w:sz w:val="24"/>
          <w:szCs w:val="24"/>
        </w:rPr>
        <w:t xml:space="preserve">Sendo assim, é importante entender e analisar as circunstâncias em que as empresas de pequeno porte utilizam as tecnologias da informação para o crescimento de sua competitividade no meio empresarial. Considerando a questão apresentada, o problema de pesquisa que este trabalho visa responder é: quais são as tecnologias da informação utilizadas pela empresa </w:t>
      </w:r>
      <w:proofErr w:type="spellStart"/>
      <w:r w:rsidRPr="6EB12C3E">
        <w:rPr>
          <w:rFonts w:ascii="Arial" w:hAnsi="Arial" w:cs="Arial"/>
          <w:sz w:val="24"/>
          <w:szCs w:val="24"/>
        </w:rPr>
        <w:t>Decor</w:t>
      </w:r>
      <w:proofErr w:type="spellEnd"/>
      <w:r w:rsidRPr="6EB12C3E">
        <w:rPr>
          <w:rFonts w:ascii="Arial" w:hAnsi="Arial" w:cs="Arial"/>
          <w:sz w:val="24"/>
          <w:szCs w:val="24"/>
        </w:rPr>
        <w:t xml:space="preserve"> Revestimentos Adesivos Ltda e quais impactos exercem sobre sua gestão?</w:t>
      </w:r>
    </w:p>
    <w:p w14:paraId="54D3A44D" w14:textId="093A1FB3" w:rsidR="00F27BAE" w:rsidRDefault="00F27BAE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5DEC9F5" w14:textId="0610D457" w:rsidR="00D84BAC" w:rsidRDefault="00D84BAC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EAEC461" w14:textId="17DC31EF" w:rsidR="00D84BAC" w:rsidRDefault="00D84BAC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5746813" w14:textId="52B6BDB4" w:rsidR="00D84BAC" w:rsidRDefault="00D84BAC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7988AEA" w14:textId="77777777" w:rsidR="00AD218C" w:rsidRDefault="00AD218C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808AF70" w14:textId="7DF992BB" w:rsidR="005818D9" w:rsidRPr="00090E1C" w:rsidRDefault="272D9FC3" w:rsidP="7CCD3A69">
      <w:pPr>
        <w:pStyle w:val="Ttulo2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bookmarkStart w:id="10" w:name="_Toc177995307"/>
      <w:bookmarkStart w:id="11" w:name="_Toc177996417"/>
      <w:bookmarkStart w:id="12" w:name="_Toc184813837"/>
      <w:r w:rsidRPr="7CCD3A69">
        <w:rPr>
          <w:rFonts w:ascii="Arial" w:eastAsia="Arial" w:hAnsi="Arial" w:cs="Arial"/>
          <w:b/>
          <w:bCs/>
          <w:color w:val="000000" w:themeColor="text1"/>
        </w:rPr>
        <w:t>1.</w:t>
      </w:r>
      <w:r w:rsidR="00871FE6" w:rsidRPr="7CCD3A69">
        <w:rPr>
          <w:rFonts w:ascii="Arial" w:eastAsia="Arial" w:hAnsi="Arial" w:cs="Arial"/>
          <w:b/>
          <w:bCs/>
          <w:color w:val="000000" w:themeColor="text1"/>
        </w:rPr>
        <w:t xml:space="preserve">4 </w:t>
      </w:r>
      <w:r w:rsidR="005818D9" w:rsidRPr="7CCD3A69">
        <w:rPr>
          <w:rFonts w:ascii="Arial" w:eastAsia="Arial" w:hAnsi="Arial" w:cs="Arial"/>
          <w:b/>
          <w:bCs/>
          <w:color w:val="000000" w:themeColor="text1"/>
        </w:rPr>
        <w:t>Hipótese</w:t>
      </w:r>
      <w:bookmarkEnd w:id="10"/>
      <w:bookmarkEnd w:id="11"/>
      <w:bookmarkEnd w:id="12"/>
      <w:r w:rsidR="005818D9" w:rsidRPr="7CCD3A69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0FAA69C5" w14:textId="2F8AC2BD" w:rsidR="7CCD3A69" w:rsidRDefault="7CCD3A69" w:rsidP="7CCD3A69"/>
    <w:p w14:paraId="688665C8" w14:textId="14AD3D85" w:rsidR="00070704" w:rsidRDefault="00240B27" w:rsidP="00D84BAC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0B27">
        <w:rPr>
          <w:rFonts w:ascii="Arial" w:hAnsi="Arial" w:cs="Arial"/>
          <w:sz w:val="24"/>
          <w:szCs w:val="24"/>
        </w:rPr>
        <w:t>A adoção estratégica e eficiente de tecnologias da informação em pequenas empresas pode levar a uma melhoria significativa na eficiência operacional, na tomada de decisões e na capacidade de competir no mercado, resultando em um aumento da produtividade e da rentabilidade.</w:t>
      </w:r>
    </w:p>
    <w:p w14:paraId="551DD941" w14:textId="77777777" w:rsidR="00D84BAC" w:rsidRDefault="00D84BAC" w:rsidP="00D84BAC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A58DA8E" w14:textId="63519139" w:rsidR="00871FE6" w:rsidRPr="00090E1C" w:rsidRDefault="241F4BBF" w:rsidP="7CCD3A69">
      <w:pPr>
        <w:pStyle w:val="Ttulo2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bookmarkStart w:id="13" w:name="_Toc177995308"/>
      <w:bookmarkStart w:id="14" w:name="_Toc177996418"/>
      <w:bookmarkStart w:id="15" w:name="_Toc184813838"/>
      <w:r w:rsidRPr="7CCD3A69">
        <w:rPr>
          <w:rFonts w:ascii="Arial" w:eastAsia="Arial" w:hAnsi="Arial" w:cs="Arial"/>
          <w:b/>
          <w:bCs/>
          <w:color w:val="000000" w:themeColor="text1"/>
        </w:rPr>
        <w:t>1.</w:t>
      </w:r>
      <w:r w:rsidR="00871FE6" w:rsidRPr="7CCD3A69">
        <w:rPr>
          <w:rFonts w:ascii="Arial" w:eastAsia="Arial" w:hAnsi="Arial" w:cs="Arial"/>
          <w:b/>
          <w:bCs/>
          <w:color w:val="000000" w:themeColor="text1"/>
        </w:rPr>
        <w:t>5 Objetivos</w:t>
      </w:r>
      <w:bookmarkEnd w:id="13"/>
      <w:bookmarkEnd w:id="14"/>
      <w:bookmarkEnd w:id="15"/>
    </w:p>
    <w:p w14:paraId="2D8BBE3B" w14:textId="77777777" w:rsidR="00871FE6" w:rsidRPr="00871FE6" w:rsidRDefault="00871FE6" w:rsidP="00871FE6"/>
    <w:p w14:paraId="579FE6F2" w14:textId="3DC13A2A" w:rsidR="00240B27" w:rsidRPr="00090E1C" w:rsidRDefault="7F776426" w:rsidP="7CCD3A69">
      <w:pPr>
        <w:pStyle w:val="Ttulo3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16" w:name="_Toc177995309"/>
      <w:bookmarkStart w:id="17" w:name="_Toc177996419"/>
      <w:bookmarkStart w:id="18" w:name="_Toc184813839"/>
      <w:r w:rsidRPr="7CCD3A69">
        <w:rPr>
          <w:rFonts w:ascii="Arial" w:eastAsia="Arial" w:hAnsi="Arial" w:cs="Arial"/>
          <w:b/>
          <w:bCs/>
          <w:color w:val="000000" w:themeColor="text1"/>
        </w:rPr>
        <w:t>1.5.1</w:t>
      </w:r>
      <w:r w:rsidR="00AF5E3C" w:rsidRPr="7CCD3A69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240B27" w:rsidRPr="7CCD3A69">
        <w:rPr>
          <w:rFonts w:ascii="Arial" w:eastAsia="Arial" w:hAnsi="Arial" w:cs="Arial"/>
          <w:b/>
          <w:bCs/>
          <w:color w:val="000000" w:themeColor="text1"/>
        </w:rPr>
        <w:t>Objetivo</w:t>
      </w:r>
      <w:r w:rsidR="00025F66" w:rsidRPr="7CCD3A69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00595C" w:rsidRPr="7CCD3A69">
        <w:rPr>
          <w:rFonts w:ascii="Arial" w:eastAsia="Arial" w:hAnsi="Arial" w:cs="Arial"/>
          <w:b/>
          <w:bCs/>
          <w:color w:val="000000" w:themeColor="text1"/>
        </w:rPr>
        <w:t>G</w:t>
      </w:r>
      <w:r w:rsidR="00025F66" w:rsidRPr="7CCD3A69">
        <w:rPr>
          <w:rFonts w:ascii="Arial" w:eastAsia="Arial" w:hAnsi="Arial" w:cs="Arial"/>
          <w:b/>
          <w:bCs/>
          <w:color w:val="000000" w:themeColor="text1"/>
        </w:rPr>
        <w:t>eral</w:t>
      </w:r>
      <w:bookmarkEnd w:id="16"/>
      <w:bookmarkEnd w:id="17"/>
      <w:bookmarkEnd w:id="18"/>
    </w:p>
    <w:p w14:paraId="0E7A54B2" w14:textId="195DF8A0" w:rsidR="00766190" w:rsidRPr="00090E1C" w:rsidRDefault="004F7B94" w:rsidP="00670188">
      <w:pPr>
        <w:spacing w:after="120" w:line="360" w:lineRule="auto"/>
        <w:ind w:firstLine="708"/>
      </w:pPr>
      <w:r w:rsidRPr="7CCD3A69">
        <w:rPr>
          <w:rFonts w:ascii="Arial" w:hAnsi="Arial" w:cs="Arial"/>
          <w:sz w:val="24"/>
          <w:szCs w:val="24"/>
        </w:rPr>
        <w:t xml:space="preserve">Investigar como a implementação eficaz da Tecnologia da Informação (TI) pode impactar positivamente o desempenho e a competitividade de </w:t>
      </w:r>
      <w:r w:rsidR="2D3D331A" w:rsidRPr="4ECA5272">
        <w:rPr>
          <w:rFonts w:ascii="Arial" w:hAnsi="Arial" w:cs="Arial"/>
          <w:sz w:val="24"/>
          <w:szCs w:val="24"/>
        </w:rPr>
        <w:t xml:space="preserve">micro e </w:t>
      </w:r>
      <w:r w:rsidRPr="7CCD3A69">
        <w:rPr>
          <w:rFonts w:ascii="Arial" w:hAnsi="Arial" w:cs="Arial"/>
          <w:sz w:val="24"/>
          <w:szCs w:val="24"/>
        </w:rPr>
        <w:t>pequenas empresas.</w:t>
      </w:r>
    </w:p>
    <w:p w14:paraId="7915927B" w14:textId="744844D8" w:rsidR="7CCD3A69" w:rsidRDefault="7CCD3A69" w:rsidP="7CCD3A69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A8E276E" w14:textId="5C026D0D" w:rsidR="22D523DB" w:rsidRDefault="22D523DB" w:rsidP="7CCD3A69">
      <w:pPr>
        <w:pStyle w:val="Ttulo3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19" w:name="_Toc177995310"/>
      <w:bookmarkStart w:id="20" w:name="_Toc177996420"/>
      <w:bookmarkStart w:id="21" w:name="_Toc184813840"/>
      <w:r w:rsidRPr="7CCD3A69">
        <w:rPr>
          <w:rFonts w:ascii="Arial" w:eastAsia="Arial" w:hAnsi="Arial" w:cs="Arial"/>
          <w:b/>
          <w:bCs/>
          <w:color w:val="000000" w:themeColor="text1"/>
        </w:rPr>
        <w:t>1.5.2</w:t>
      </w:r>
      <w:r w:rsidR="004C366E" w:rsidRPr="7CCD3A69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2D76E5" w:rsidRPr="7CCD3A69">
        <w:rPr>
          <w:rFonts w:ascii="Arial" w:eastAsia="Arial" w:hAnsi="Arial" w:cs="Arial"/>
          <w:b/>
          <w:bCs/>
          <w:color w:val="000000" w:themeColor="text1"/>
        </w:rPr>
        <w:t>Objetivos Específicos</w:t>
      </w:r>
      <w:bookmarkEnd w:id="19"/>
      <w:bookmarkEnd w:id="20"/>
      <w:bookmarkEnd w:id="21"/>
    </w:p>
    <w:p w14:paraId="28BC05F0" w14:textId="5253CA0D" w:rsidR="002D76E5" w:rsidRDefault="002D76E5" w:rsidP="00670188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7CCD3A69">
        <w:rPr>
          <w:rFonts w:ascii="Arial" w:hAnsi="Arial" w:cs="Arial"/>
          <w:sz w:val="24"/>
          <w:szCs w:val="24"/>
        </w:rPr>
        <w:t>Dado isso</w:t>
      </w:r>
      <w:r w:rsidR="001E52F8" w:rsidRPr="7CCD3A69">
        <w:rPr>
          <w:rFonts w:ascii="Arial" w:hAnsi="Arial" w:cs="Arial"/>
          <w:sz w:val="24"/>
          <w:szCs w:val="24"/>
        </w:rPr>
        <w:t xml:space="preserve"> os objetivos específicos deste trabalho são:</w:t>
      </w:r>
    </w:p>
    <w:p w14:paraId="51A2F6A8" w14:textId="48C7CCE6" w:rsidR="0021470B" w:rsidRPr="00200966" w:rsidRDefault="0021470B" w:rsidP="00670188">
      <w:pPr>
        <w:pStyle w:val="PargrafodaLista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200966">
        <w:rPr>
          <w:rFonts w:ascii="Arial" w:hAnsi="Arial" w:cs="Arial"/>
          <w:sz w:val="24"/>
          <w:szCs w:val="24"/>
        </w:rPr>
        <w:t>Definir Tecnologia da Informação</w:t>
      </w:r>
      <w:r>
        <w:rPr>
          <w:rFonts w:ascii="Arial" w:hAnsi="Arial" w:cs="Arial"/>
          <w:sz w:val="24"/>
          <w:szCs w:val="24"/>
        </w:rPr>
        <w:t>;</w:t>
      </w:r>
    </w:p>
    <w:p w14:paraId="73DD6FF5" w14:textId="5D295DB7" w:rsidR="0021470B" w:rsidRPr="00200966" w:rsidRDefault="0021470B" w:rsidP="00670188">
      <w:pPr>
        <w:pStyle w:val="PargrafodaLista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200966">
        <w:rPr>
          <w:rFonts w:ascii="Arial" w:hAnsi="Arial" w:cs="Arial"/>
          <w:sz w:val="24"/>
          <w:szCs w:val="24"/>
        </w:rPr>
        <w:t>Conceituar Micro e/ou pequena empresa</w:t>
      </w:r>
      <w:r>
        <w:rPr>
          <w:rFonts w:ascii="Arial" w:hAnsi="Arial" w:cs="Arial"/>
          <w:sz w:val="24"/>
          <w:szCs w:val="24"/>
        </w:rPr>
        <w:t>;</w:t>
      </w:r>
    </w:p>
    <w:p w14:paraId="7C6E92E5" w14:textId="57D4339B" w:rsidR="307D1886" w:rsidRDefault="0021470B" w:rsidP="4ECA5272">
      <w:pPr>
        <w:pStyle w:val="PargrafodaLista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200966">
        <w:rPr>
          <w:rFonts w:ascii="Arial" w:hAnsi="Arial" w:cs="Arial"/>
          <w:sz w:val="24"/>
          <w:szCs w:val="24"/>
        </w:rPr>
        <w:t xml:space="preserve">Analisar </w:t>
      </w:r>
      <w:r w:rsidR="307D1886" w:rsidRPr="4ECA5272">
        <w:rPr>
          <w:rFonts w:ascii="Arial" w:hAnsi="Arial" w:cs="Arial"/>
          <w:sz w:val="24"/>
          <w:szCs w:val="24"/>
        </w:rPr>
        <w:t>a Administração em micro e pequenas empresas;</w:t>
      </w:r>
    </w:p>
    <w:p w14:paraId="111CFD8C" w14:textId="10C6B640" w:rsidR="0021470B" w:rsidRDefault="307D1886" w:rsidP="00670188">
      <w:pPr>
        <w:pStyle w:val="PargrafodaLista"/>
        <w:numPr>
          <w:ilvl w:val="0"/>
          <w:numId w:val="22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4ECA5272">
        <w:rPr>
          <w:rFonts w:ascii="Arial" w:hAnsi="Arial" w:cs="Arial"/>
          <w:sz w:val="24"/>
          <w:szCs w:val="24"/>
        </w:rPr>
        <w:t>Identificar</w:t>
      </w:r>
      <w:r w:rsidR="0021470B" w:rsidRPr="4ECA5272">
        <w:rPr>
          <w:rFonts w:ascii="Arial" w:hAnsi="Arial" w:cs="Arial"/>
          <w:sz w:val="24"/>
          <w:szCs w:val="24"/>
        </w:rPr>
        <w:t xml:space="preserve"> </w:t>
      </w:r>
      <w:r w:rsidR="0021470B" w:rsidRPr="00200966">
        <w:rPr>
          <w:rFonts w:ascii="Arial" w:hAnsi="Arial" w:cs="Arial"/>
          <w:sz w:val="24"/>
          <w:szCs w:val="24"/>
        </w:rPr>
        <w:t xml:space="preserve">o uso da TI na </w:t>
      </w:r>
      <w:r w:rsidR="000923FC">
        <w:rPr>
          <w:rFonts w:ascii="Arial" w:hAnsi="Arial" w:cs="Arial"/>
          <w:sz w:val="24"/>
          <w:szCs w:val="24"/>
        </w:rPr>
        <w:t xml:space="preserve">empresa </w:t>
      </w:r>
      <w:proofErr w:type="spellStart"/>
      <w:r w:rsidR="000923FC">
        <w:rPr>
          <w:rFonts w:ascii="Arial" w:hAnsi="Arial" w:cs="Arial"/>
          <w:sz w:val="24"/>
          <w:szCs w:val="24"/>
        </w:rPr>
        <w:t>Decor</w:t>
      </w:r>
      <w:proofErr w:type="spellEnd"/>
      <w:r w:rsidR="000923FC">
        <w:rPr>
          <w:rFonts w:ascii="Arial" w:hAnsi="Arial" w:cs="Arial"/>
          <w:sz w:val="24"/>
          <w:szCs w:val="24"/>
        </w:rPr>
        <w:t xml:space="preserve"> Revestimentos e Adesivos Ltda.</w:t>
      </w:r>
    </w:p>
    <w:p w14:paraId="59260B6E" w14:textId="36D4B7BD" w:rsidR="001E52F8" w:rsidRDefault="001E52F8" w:rsidP="007A7933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0F32EF" w14:textId="3571C67C" w:rsidR="007F3E13" w:rsidRPr="00090E1C" w:rsidRDefault="1CE1AD99" w:rsidP="7CCD3A69">
      <w:pPr>
        <w:pStyle w:val="Ttulo2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bookmarkStart w:id="22" w:name="_Toc177995311"/>
      <w:bookmarkStart w:id="23" w:name="_Toc177996421"/>
      <w:bookmarkStart w:id="24" w:name="_Toc184813841"/>
      <w:r w:rsidRPr="7CCD3A69">
        <w:rPr>
          <w:rFonts w:ascii="Arial" w:eastAsia="Arial" w:hAnsi="Arial" w:cs="Arial"/>
          <w:b/>
          <w:bCs/>
          <w:color w:val="000000" w:themeColor="text1"/>
        </w:rPr>
        <w:t>1.</w:t>
      </w:r>
      <w:r w:rsidR="00F65CDC" w:rsidRPr="7CCD3A69">
        <w:rPr>
          <w:rFonts w:ascii="Arial" w:eastAsia="Arial" w:hAnsi="Arial" w:cs="Arial"/>
          <w:b/>
          <w:bCs/>
          <w:color w:val="000000" w:themeColor="text1"/>
        </w:rPr>
        <w:t xml:space="preserve">6 </w:t>
      </w:r>
      <w:r w:rsidR="007F3E13" w:rsidRPr="7CCD3A69">
        <w:rPr>
          <w:rFonts w:ascii="Arial" w:eastAsia="Arial" w:hAnsi="Arial" w:cs="Arial"/>
          <w:b/>
          <w:bCs/>
          <w:color w:val="000000" w:themeColor="text1"/>
        </w:rPr>
        <w:t>Metodologia</w:t>
      </w:r>
      <w:bookmarkEnd w:id="22"/>
      <w:bookmarkEnd w:id="23"/>
      <w:bookmarkEnd w:id="24"/>
    </w:p>
    <w:p w14:paraId="13432D2A" w14:textId="3BF54094" w:rsidR="7CCD3A69" w:rsidRDefault="7CCD3A69" w:rsidP="00670188">
      <w:pPr>
        <w:spacing w:after="120"/>
      </w:pPr>
    </w:p>
    <w:p w14:paraId="2E0B8415" w14:textId="6224F2D1" w:rsidR="00766190" w:rsidRPr="00A34E93" w:rsidRDefault="00221F88" w:rsidP="00670188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7CCD3A69">
        <w:rPr>
          <w:rFonts w:ascii="Arial" w:hAnsi="Arial" w:cs="Arial"/>
          <w:sz w:val="24"/>
          <w:szCs w:val="24"/>
        </w:rPr>
        <w:t>A metodologia utilizada neste estudo foi estruturada da seguinte forma:</w:t>
      </w:r>
    </w:p>
    <w:p w14:paraId="2F4D60EC" w14:textId="10DF6209" w:rsidR="00221F88" w:rsidRPr="00221F88" w:rsidRDefault="00E03773" w:rsidP="00670188">
      <w:pPr>
        <w:pStyle w:val="PargrafodaLista"/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03773">
        <w:rPr>
          <w:rFonts w:ascii="Arial" w:hAnsi="Arial" w:cs="Arial"/>
          <w:sz w:val="24"/>
          <w:szCs w:val="24"/>
        </w:rPr>
        <w:t>Pesquisa bibliográfica</w:t>
      </w:r>
      <w:r w:rsidR="00221F88">
        <w:rPr>
          <w:rFonts w:ascii="Arial" w:hAnsi="Arial" w:cs="Arial"/>
          <w:sz w:val="24"/>
          <w:szCs w:val="24"/>
        </w:rPr>
        <w:t xml:space="preserve"> (com livros e sites da web);</w:t>
      </w:r>
    </w:p>
    <w:p w14:paraId="1DE87664" w14:textId="61A60A88" w:rsidR="00E03773" w:rsidRPr="00887744" w:rsidRDefault="00E03773" w:rsidP="00670188">
      <w:pPr>
        <w:pStyle w:val="PargrafodaLista"/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03773">
        <w:rPr>
          <w:rFonts w:ascii="Arial" w:hAnsi="Arial" w:cs="Arial"/>
          <w:sz w:val="24"/>
          <w:szCs w:val="24"/>
        </w:rPr>
        <w:t>Entrevista</w:t>
      </w:r>
      <w:r w:rsidR="00221F88">
        <w:rPr>
          <w:rFonts w:ascii="Arial" w:hAnsi="Arial" w:cs="Arial"/>
          <w:sz w:val="24"/>
          <w:szCs w:val="24"/>
        </w:rPr>
        <w:t xml:space="preserve"> </w:t>
      </w:r>
      <w:r w:rsidR="00887744">
        <w:rPr>
          <w:rFonts w:ascii="Arial" w:hAnsi="Arial" w:cs="Arial"/>
          <w:sz w:val="24"/>
          <w:szCs w:val="24"/>
        </w:rPr>
        <w:t>(semiestruturada de caráter aberto)</w:t>
      </w:r>
      <w:r w:rsidRPr="00887744">
        <w:rPr>
          <w:rFonts w:ascii="Arial" w:hAnsi="Arial" w:cs="Arial"/>
          <w:sz w:val="24"/>
          <w:szCs w:val="24"/>
        </w:rPr>
        <w:t>;</w:t>
      </w:r>
    </w:p>
    <w:p w14:paraId="0A9BDEB8" w14:textId="7ABAF45E" w:rsidR="00E03773" w:rsidRDefault="6EB12C3E" w:rsidP="00670188">
      <w:pPr>
        <w:pStyle w:val="PargrafodaLista"/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6EB12C3E">
        <w:rPr>
          <w:rFonts w:ascii="Arial" w:hAnsi="Arial" w:cs="Arial"/>
          <w:sz w:val="24"/>
          <w:szCs w:val="24"/>
        </w:rPr>
        <w:t>Estudo de caso</w:t>
      </w:r>
      <w:r w:rsidR="00221F8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21F88">
        <w:rPr>
          <w:rFonts w:ascii="Arial" w:hAnsi="Arial" w:cs="Arial"/>
          <w:sz w:val="24"/>
          <w:szCs w:val="24"/>
        </w:rPr>
        <w:t>Decor</w:t>
      </w:r>
      <w:proofErr w:type="spellEnd"/>
      <w:r w:rsidR="00221F88">
        <w:rPr>
          <w:rFonts w:ascii="Arial" w:hAnsi="Arial" w:cs="Arial"/>
          <w:sz w:val="24"/>
          <w:szCs w:val="24"/>
        </w:rPr>
        <w:t xml:space="preserve"> Revestimentos Adesivos Ltda.)</w:t>
      </w:r>
      <w:r w:rsidRPr="6EB12C3E">
        <w:rPr>
          <w:rFonts w:ascii="Arial" w:hAnsi="Arial" w:cs="Arial"/>
          <w:sz w:val="24"/>
          <w:szCs w:val="24"/>
        </w:rPr>
        <w:t>.</w:t>
      </w:r>
    </w:p>
    <w:p w14:paraId="5AF66177" w14:textId="6C0A40D9" w:rsidR="00FE5BBE" w:rsidRDefault="00FE5BBE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066A962" w14:textId="77777777" w:rsidR="00D84BAC" w:rsidRDefault="00D84BAC" w:rsidP="007A793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56FF930" w14:textId="48299395" w:rsidR="00FE5BBE" w:rsidRPr="00090E1C" w:rsidRDefault="2E2FABB8" w:rsidP="7CCD3A69">
      <w:pPr>
        <w:pStyle w:val="Ttulo1"/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</w:pPr>
      <w:bookmarkStart w:id="25" w:name="_Toc177995312"/>
      <w:bookmarkStart w:id="26" w:name="_Toc177996422"/>
      <w:bookmarkStart w:id="27" w:name="_Toc184813842"/>
      <w:r w:rsidRPr="7CCD3A6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2 </w:t>
      </w:r>
      <w:r w:rsidR="00CF7948" w:rsidRPr="7CCD3A6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F</w:t>
      </w:r>
      <w:r w:rsidR="24318DA9" w:rsidRPr="7CCD3A6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UNDAMENTAÇÃO TEÓRICA</w:t>
      </w:r>
      <w:bookmarkEnd w:id="25"/>
      <w:bookmarkEnd w:id="26"/>
      <w:bookmarkEnd w:id="27"/>
    </w:p>
    <w:p w14:paraId="63446CDE" w14:textId="5D97FAAE" w:rsidR="003309D8" w:rsidRPr="00E03773" w:rsidRDefault="003309D8" w:rsidP="7CCD3A69"/>
    <w:p w14:paraId="4BCB55D8" w14:textId="0D19FD22" w:rsidR="003309D8" w:rsidRPr="00E03773" w:rsidRDefault="13E3D508" w:rsidP="7CCD3A69">
      <w:pPr>
        <w:pStyle w:val="Ttulo2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28" w:name="_Toc177995313"/>
      <w:bookmarkStart w:id="29" w:name="_Toc177996423"/>
      <w:bookmarkStart w:id="30" w:name="_Toc184813843"/>
      <w:r w:rsidRPr="7CCD3A69">
        <w:rPr>
          <w:rFonts w:ascii="Arial" w:eastAsia="Arial" w:hAnsi="Arial" w:cs="Arial"/>
          <w:b/>
          <w:bCs/>
          <w:color w:val="000000" w:themeColor="text1"/>
        </w:rPr>
        <w:t>2.1 M</w:t>
      </w:r>
      <w:r w:rsidR="03C9D39A" w:rsidRPr="7CCD3A69">
        <w:rPr>
          <w:rFonts w:ascii="Arial" w:eastAsia="Arial" w:hAnsi="Arial" w:cs="Arial"/>
          <w:b/>
          <w:bCs/>
          <w:color w:val="000000" w:themeColor="text1"/>
        </w:rPr>
        <w:t>icro e pequena</w:t>
      </w:r>
      <w:r w:rsidR="13C44F4E" w:rsidRPr="7CCD3A69">
        <w:rPr>
          <w:rFonts w:ascii="Arial" w:eastAsia="Arial" w:hAnsi="Arial" w:cs="Arial"/>
          <w:b/>
          <w:bCs/>
          <w:color w:val="000000" w:themeColor="text1"/>
        </w:rPr>
        <w:t>s</w:t>
      </w:r>
      <w:r w:rsidR="03C9D39A" w:rsidRPr="7CCD3A69">
        <w:rPr>
          <w:rFonts w:ascii="Arial" w:eastAsia="Arial" w:hAnsi="Arial" w:cs="Arial"/>
          <w:b/>
          <w:bCs/>
          <w:color w:val="000000" w:themeColor="text1"/>
        </w:rPr>
        <w:t xml:space="preserve"> empresa</w:t>
      </w:r>
      <w:r w:rsidR="75E3F7B2" w:rsidRPr="7CCD3A69">
        <w:rPr>
          <w:rFonts w:ascii="Arial" w:eastAsia="Arial" w:hAnsi="Arial" w:cs="Arial"/>
          <w:b/>
          <w:bCs/>
          <w:color w:val="000000" w:themeColor="text1"/>
        </w:rPr>
        <w:t>s</w:t>
      </w:r>
      <w:bookmarkEnd w:id="28"/>
      <w:bookmarkEnd w:id="29"/>
      <w:bookmarkEnd w:id="30"/>
    </w:p>
    <w:p w14:paraId="61F59A82" w14:textId="7B06481A" w:rsidR="003309D8" w:rsidRPr="00E03773" w:rsidRDefault="003309D8" w:rsidP="00670188">
      <w:pPr>
        <w:spacing w:line="360" w:lineRule="auto"/>
      </w:pPr>
    </w:p>
    <w:p w14:paraId="7472AD4A" w14:textId="1F182512" w:rsidR="003309D8" w:rsidRPr="00E03773" w:rsidRDefault="03C9D39A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Em diferentes partes do mundo, não existe um consenso claro sobre como definir e classificar as micro e pequenas empresas (MPE), já que cada país adota abordagens distintas, ajustadas às suas próprias condições de mercado (SALES; SOUZA NETO, 2004). No Brasil, essas empresas são categorizadas de acordo com o Estatuto da Microempresa e Empresa de Pequeno Porte (Lei nº 9.841/99) e pelo SIMPLES (Lei nº 9.317/96), usando como critério principal a receita bruta anual. O SEBRA</w:t>
      </w:r>
      <w:r w:rsidR="009E15C2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00BF2D70">
        <w:rPr>
          <w:rFonts w:ascii="Arial" w:eastAsia="Arial" w:hAnsi="Arial" w:cs="Arial"/>
          <w:color w:val="000000" w:themeColor="text1"/>
          <w:sz w:val="24"/>
          <w:szCs w:val="24"/>
        </w:rPr>
        <w:t>¹</w:t>
      </w:r>
      <w:r w:rsidR="009E15C2"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(Serviço Brasileiro de Apoio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Micro e Pequenas Empresas) e a RAIS/MTE (Relação Anual de Informações Sociais / Ministério do Trabalho e Emprego do Governo Federal), por outro lado, as classificam com base no número de funcionários.</w:t>
      </w:r>
    </w:p>
    <w:p w14:paraId="01B35D91" w14:textId="5D8DADBA" w:rsidR="003309D8" w:rsidRPr="00E03773" w:rsidRDefault="003309D8" w:rsidP="00670188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4637A33" w14:textId="52DD27C6" w:rsidR="003309D8" w:rsidRDefault="6ACB22B6" w:rsidP="7CCD3A6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Tabela 1</w:t>
      </w: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- </w:t>
      </w:r>
      <w:bookmarkStart w:id="31" w:name="_Hlk177992897"/>
      <w:r w:rsidR="0D65CD16" w:rsidRPr="7CCD3A69">
        <w:rPr>
          <w:rFonts w:ascii="Arial" w:eastAsia="Arial" w:hAnsi="Arial" w:cs="Arial"/>
          <w:color w:val="000000" w:themeColor="text1"/>
          <w:sz w:val="24"/>
          <w:szCs w:val="24"/>
        </w:rPr>
        <w:t>Classificação das Micro e Pequenas empresas</w:t>
      </w:r>
      <w:bookmarkEnd w:id="31"/>
    </w:p>
    <w:tbl>
      <w:tblPr>
        <w:tblW w:w="900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1774"/>
        <w:gridCol w:w="1927"/>
        <w:gridCol w:w="3431"/>
      </w:tblGrid>
      <w:tr w:rsidR="00C543B5" w:rsidRPr="00C543B5" w14:paraId="6C87B4B4" w14:textId="77777777" w:rsidTr="00C543B5">
        <w:trPr>
          <w:trHeight w:val="296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13F51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43B5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PORTE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6B9C0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43B5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SETOR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0E4D9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43B5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EMPREGADOS</w:t>
            </w:r>
          </w:p>
        </w:tc>
        <w:tc>
          <w:tcPr>
            <w:tcW w:w="3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83A76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543B5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FATURAMENTO BRUTO ANUAL</w:t>
            </w:r>
          </w:p>
        </w:tc>
      </w:tr>
      <w:tr w:rsidR="00C543B5" w:rsidRPr="00C543B5" w14:paraId="3BB3CA0C" w14:textId="77777777" w:rsidTr="00C543B5">
        <w:trPr>
          <w:trHeight w:val="256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C56B3" w14:textId="77777777" w:rsidR="00C543B5" w:rsidRPr="00C543B5" w:rsidRDefault="00C543B5" w:rsidP="00C543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6EDDE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Comércio e serviços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01326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Até 09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B66CE" w14:textId="77777777" w:rsidR="00C543B5" w:rsidRPr="00C543B5" w:rsidRDefault="00C543B5" w:rsidP="00C543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543B5" w:rsidRPr="00C543B5" w14:paraId="35D1659C" w14:textId="77777777" w:rsidTr="00C543B5">
        <w:trPr>
          <w:trHeight w:val="256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B06B2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MICROEMPRESA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CE0C9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85E40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4B85B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Igual ou inferior a R$ 360.000,00</w:t>
            </w:r>
          </w:p>
        </w:tc>
      </w:tr>
      <w:tr w:rsidR="00C543B5" w:rsidRPr="00C543B5" w14:paraId="15E8BE13" w14:textId="77777777" w:rsidTr="00C543B5">
        <w:trPr>
          <w:trHeight w:val="256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3D063" w14:textId="77777777" w:rsidR="00C543B5" w:rsidRPr="00C543B5" w:rsidRDefault="00C543B5" w:rsidP="00C543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E4115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Indústria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37150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Até 19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EC3C2" w14:textId="77777777" w:rsidR="00C543B5" w:rsidRPr="00C543B5" w:rsidRDefault="00C543B5" w:rsidP="00C543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543B5" w:rsidRPr="00C543B5" w14:paraId="1B5FF79F" w14:textId="77777777" w:rsidTr="00C543B5">
        <w:trPr>
          <w:trHeight w:val="256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09527" w14:textId="77777777" w:rsidR="00C543B5" w:rsidRPr="00C543B5" w:rsidRDefault="00C543B5" w:rsidP="00C543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6C021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565FC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67700" w14:textId="77777777" w:rsidR="00C543B5" w:rsidRPr="00C543B5" w:rsidRDefault="00C543B5" w:rsidP="00C543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543B5" w:rsidRPr="00C543B5" w14:paraId="39F53689" w14:textId="77777777" w:rsidTr="00C543B5">
        <w:trPr>
          <w:trHeight w:val="256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B4037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PEQUENAS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B5354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Comércio e serviços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486CB9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De 10 a 49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FB951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Superior a R$ 360.000,00 e igual ou inferior a</w:t>
            </w:r>
          </w:p>
        </w:tc>
      </w:tr>
      <w:tr w:rsidR="00C543B5" w:rsidRPr="00C543B5" w14:paraId="234253A1" w14:textId="77777777" w:rsidTr="00C543B5">
        <w:trPr>
          <w:trHeight w:val="256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A0502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EMPRESAS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ECC08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46327C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BA83F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R$ 4.800.000,00</w:t>
            </w:r>
          </w:p>
        </w:tc>
      </w:tr>
      <w:tr w:rsidR="00C543B5" w:rsidRPr="00C543B5" w14:paraId="0FBA5D15" w14:textId="77777777" w:rsidTr="00C543B5">
        <w:trPr>
          <w:trHeight w:val="256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EF9B1" w14:textId="77777777" w:rsidR="00C543B5" w:rsidRPr="00C543B5" w:rsidRDefault="00C543B5" w:rsidP="00C543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DC99B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Indústria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BEBAA" w14:textId="77777777" w:rsidR="00C543B5" w:rsidRPr="00C543B5" w:rsidRDefault="00C543B5" w:rsidP="00C543B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De 20 a 99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CC6FC" w14:textId="77777777" w:rsidR="00C543B5" w:rsidRPr="00C543B5" w:rsidRDefault="00C543B5" w:rsidP="00C543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</w:pPr>
            <w:r w:rsidRPr="00C543B5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4A403954" w14:textId="10D608B7" w:rsidR="00C543B5" w:rsidRPr="00E03773" w:rsidRDefault="00C543B5" w:rsidP="00C543B5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4DCD26FA">
        <w:rPr>
          <w:rFonts w:ascii="Arial" w:eastAsia="Arial" w:hAnsi="Arial" w:cs="Arial"/>
          <w:color w:val="000000" w:themeColor="text1"/>
          <w:sz w:val="20"/>
          <w:szCs w:val="20"/>
        </w:rPr>
        <w:t>Fonte: Elaborado pelos autores com dados retirados do SEBRAE</w:t>
      </w:r>
      <w:r w:rsidR="00BF2D70">
        <w:rPr>
          <w:rFonts w:ascii="Arial" w:eastAsia="Arial" w:hAnsi="Arial" w:cs="Arial"/>
          <w:color w:val="000000" w:themeColor="text1"/>
          <w:sz w:val="20"/>
          <w:szCs w:val="20"/>
        </w:rPr>
        <w:t>²</w:t>
      </w:r>
    </w:p>
    <w:p w14:paraId="004A6B67" w14:textId="60203E47" w:rsidR="003309D8" w:rsidRPr="00E03773" w:rsidRDefault="003309D8" w:rsidP="7CCD3A6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D7E1086" w14:textId="7E190D59" w:rsidR="003309D8" w:rsidRPr="00E03773" w:rsidRDefault="69288FAB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4DCD26FA">
        <w:rPr>
          <w:rFonts w:ascii="Arial" w:eastAsia="Arial" w:hAnsi="Arial" w:cs="Arial"/>
          <w:color w:val="000000" w:themeColor="text1"/>
          <w:sz w:val="24"/>
          <w:szCs w:val="24"/>
        </w:rPr>
        <w:t>De acordo com o SEBRA</w:t>
      </w:r>
      <w:r w:rsidR="6DC28DD6" w:rsidRPr="4DCD26FA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00BF2D70">
        <w:rPr>
          <w:rFonts w:ascii="Arial" w:eastAsia="Arial" w:hAnsi="Arial" w:cs="Arial"/>
          <w:color w:val="000000" w:themeColor="text1"/>
          <w:sz w:val="24"/>
          <w:szCs w:val="24"/>
        </w:rPr>
        <w:t>³</w:t>
      </w:r>
      <w:r w:rsidRPr="4DCD26FA">
        <w:rPr>
          <w:rFonts w:ascii="Arial" w:eastAsia="Arial" w:hAnsi="Arial" w:cs="Arial"/>
          <w:color w:val="000000" w:themeColor="text1"/>
          <w:sz w:val="24"/>
          <w:szCs w:val="24"/>
        </w:rPr>
        <w:t>, a</w:t>
      </w:r>
      <w:r w:rsidR="03C9D39A" w:rsidRPr="4DCD26FA">
        <w:rPr>
          <w:rFonts w:ascii="Arial" w:eastAsia="Arial" w:hAnsi="Arial" w:cs="Arial"/>
          <w:color w:val="000000" w:themeColor="text1"/>
          <w:sz w:val="24"/>
          <w:szCs w:val="24"/>
        </w:rPr>
        <w:t xml:space="preserve">ntes de </w:t>
      </w:r>
      <w:r w:rsidR="5C021DBA" w:rsidRPr="4DCD26FA">
        <w:rPr>
          <w:rFonts w:ascii="Arial" w:eastAsia="Arial" w:hAnsi="Arial" w:cs="Arial"/>
          <w:color w:val="000000" w:themeColor="text1"/>
          <w:sz w:val="24"/>
          <w:szCs w:val="24"/>
        </w:rPr>
        <w:t>estabelecer</w:t>
      </w:r>
      <w:r w:rsidR="03C9D39A" w:rsidRPr="4DCD26F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3C9D39A" w:rsidRPr="4DCD26FA">
        <w:rPr>
          <w:rFonts w:ascii="Arial" w:eastAsia="Arial" w:hAnsi="Arial" w:cs="Arial"/>
          <w:color w:val="000000" w:themeColor="text1"/>
          <w:sz w:val="24"/>
          <w:szCs w:val="24"/>
        </w:rPr>
        <w:t>uma micro</w:t>
      </w:r>
      <w:proofErr w:type="gramEnd"/>
      <w:r w:rsidR="03C9D39A" w:rsidRPr="4DCD26FA">
        <w:rPr>
          <w:rFonts w:ascii="Arial" w:eastAsia="Arial" w:hAnsi="Arial" w:cs="Arial"/>
          <w:color w:val="000000" w:themeColor="text1"/>
          <w:sz w:val="24"/>
          <w:szCs w:val="24"/>
        </w:rPr>
        <w:t xml:space="preserve"> ou pequena empresa, é crucial escolher cuidadosamente o tipo de sociedade. Existem várias categorias disponíveis, cada uma com suas próprias características distintas. A Sociedade Limitada (LTDA) é um modelo comum, no qual as responsabilidades e investimentos de cada sócio são claramente definidos no contrato social. Em muitas </w:t>
      </w:r>
      <w:proofErr w:type="spellStart"/>
      <w:r w:rsidR="03C9D39A" w:rsidRPr="4DCD26FA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MPEs</w:t>
      </w:r>
      <w:proofErr w:type="spellEnd"/>
      <w:r w:rsidR="03C9D39A" w:rsidRPr="4DCD26FA">
        <w:rPr>
          <w:rFonts w:ascii="Arial" w:eastAsia="Arial" w:hAnsi="Arial" w:cs="Arial"/>
          <w:color w:val="000000" w:themeColor="text1"/>
          <w:sz w:val="24"/>
          <w:szCs w:val="24"/>
        </w:rPr>
        <w:t xml:space="preserve">, há um </w:t>
      </w:r>
      <w:proofErr w:type="spellStart"/>
      <w:r w:rsidR="03C9D39A" w:rsidRPr="4DCD26FA">
        <w:rPr>
          <w:rFonts w:ascii="Arial" w:eastAsia="Arial" w:hAnsi="Arial" w:cs="Arial"/>
          <w:color w:val="000000" w:themeColor="text1"/>
          <w:sz w:val="24"/>
          <w:szCs w:val="24"/>
        </w:rPr>
        <w:t>sócio-administrador</w:t>
      </w:r>
      <w:proofErr w:type="spellEnd"/>
      <w:r w:rsidR="03C9D39A" w:rsidRPr="4DCD26FA">
        <w:rPr>
          <w:rFonts w:ascii="Arial" w:eastAsia="Arial" w:hAnsi="Arial" w:cs="Arial"/>
          <w:color w:val="000000" w:themeColor="text1"/>
          <w:sz w:val="24"/>
          <w:szCs w:val="24"/>
        </w:rPr>
        <w:t xml:space="preserve"> encarregado das operações diárias e da gestão geral da empresa.</w:t>
      </w:r>
    </w:p>
    <w:p w14:paraId="6732462A" w14:textId="22C53CCC" w:rsidR="003309D8" w:rsidRPr="00E03773" w:rsidRDefault="03C9D39A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Outra opção é a Sociedade Simples, formada por duas ou mais pessoas com o objetivo principal de prestar serviços. Nestes casos, os próprios sócios são responsáveis pela execução das atividades da empresa. Este modelo é comum entre profissionais como médicos, advogados e dentistas.</w:t>
      </w:r>
    </w:p>
    <w:p w14:paraId="3917B05A" w14:textId="30314905" w:rsidR="003309D8" w:rsidRPr="00E03773" w:rsidRDefault="03C9D39A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Há também a opção da Empresa Individual, onde o proprietário é o único responsável pela empresa, embora haja uma distinção clara entre seus bens pessoais e os da empresa. Uma variante desta é a Empresa Individual de Responsabilidade Limitada (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Eireli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), na qual o empresário também é o único proprietário, mas com a proteção de seus bens pessoais em caso de dívidas da empresa. No entanto, para abrir uma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Eireli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, é necessário ter um capital social mínimo equivalente a 100 salários mínimos vigentes.</w:t>
      </w:r>
    </w:p>
    <w:p w14:paraId="13310819" w14:textId="206D8959" w:rsidR="003309D8" w:rsidRPr="00E03773" w:rsidRDefault="03C9D39A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Essas diferentes estruturas de sociedade oferecem opções flexíveis para os empresários escolherem a configuração que melhor se adapta às suas necessidades e objetivos empresariais.</w:t>
      </w:r>
    </w:p>
    <w:p w14:paraId="126CBA92" w14:textId="09447F8E" w:rsidR="003309D8" w:rsidRPr="00E03773" w:rsidRDefault="003309D8" w:rsidP="7CCD3A6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20757EB" w14:textId="684757B9" w:rsidR="003309D8" w:rsidRPr="00E03773" w:rsidRDefault="6B596FDF" w:rsidP="7CCD3A69">
      <w:pPr>
        <w:pStyle w:val="Ttulo2"/>
        <w:rPr>
          <w:rFonts w:ascii="Arial" w:eastAsia="Arial" w:hAnsi="Arial" w:cs="Arial"/>
          <w:b/>
          <w:bCs/>
          <w:color w:val="000000" w:themeColor="text1"/>
        </w:rPr>
      </w:pPr>
      <w:bookmarkStart w:id="32" w:name="_Toc177995314"/>
      <w:bookmarkStart w:id="33" w:name="_Toc177996424"/>
      <w:bookmarkStart w:id="34" w:name="_Toc184813844"/>
      <w:r w:rsidRPr="7CCD3A69">
        <w:rPr>
          <w:rFonts w:ascii="Arial" w:eastAsia="Arial" w:hAnsi="Arial" w:cs="Arial"/>
          <w:b/>
          <w:bCs/>
          <w:color w:val="000000" w:themeColor="text1"/>
        </w:rPr>
        <w:t xml:space="preserve">2.2 </w:t>
      </w:r>
      <w:r w:rsidR="44AF6E0B" w:rsidRPr="7CCD3A69">
        <w:rPr>
          <w:rFonts w:ascii="Arial" w:eastAsia="Arial" w:hAnsi="Arial" w:cs="Arial"/>
          <w:b/>
          <w:bCs/>
          <w:color w:val="000000" w:themeColor="text1"/>
        </w:rPr>
        <w:t>Administração em micro e pequena empresa</w:t>
      </w:r>
      <w:bookmarkEnd w:id="32"/>
      <w:bookmarkEnd w:id="33"/>
      <w:bookmarkEnd w:id="34"/>
    </w:p>
    <w:p w14:paraId="4C833C30" w14:textId="2869290D" w:rsidR="003309D8" w:rsidRPr="00E03773" w:rsidRDefault="003309D8" w:rsidP="7CCD3A69"/>
    <w:p w14:paraId="5CF5EC14" w14:textId="3EC74AFF" w:rsidR="003309D8" w:rsidRDefault="004139B6" w:rsidP="4ECA5272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De acordo com a FEA - USP, a a</w:t>
      </w:r>
      <w:r w:rsidR="637D6C7E" w:rsidRPr="4ECA5272">
        <w:rPr>
          <w:rFonts w:ascii="Arial" w:eastAsia="Arial" w:hAnsi="Arial" w:cs="Arial"/>
          <w:color w:val="000000" w:themeColor="text1"/>
          <w:sz w:val="24"/>
          <w:szCs w:val="24"/>
        </w:rPr>
        <w:t xml:space="preserve">dministração é o processo de tomar decisões sobre os recursos disponíveis, trabalhando com e por meio das pessoas para alcançar metas. Trata-se da gestão de uma organização, considerando as informações fornecidas por outros profissionais e antecipando as consequências de suas escolhas. Também é uma ciência social que analisa e organiza as práticas usadas para gerenciar. Para administrar uma pequena empresa com sucesso, é crucial criar um planejamento detalhado. Um bom plano de negócio abrange todas as áreas da empresa, desde finanças até marketing, passando por operações e recursos humanos.  O empreendedor não pode dispensar essa importante ferramenta que irá auxiliá-lo na tomada de decisões e no início da empresa. Com a elaboração do plano, o empreendedor deve ter uma ideia prévia do funcionamento de seu negócio em relação a: finanças, clientes, fornecedores, concorrentes (mercado) e organização necessária para seu bom funcionamento. Na hora de tomar decisões, não se deve </w:t>
      </w:r>
      <w:r w:rsidR="637D6C7E" w:rsidRPr="4ECA5272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basear em suposições. As decisões devem ser sempre embasadas em informações armazenadas, comprovadas e organizadas nos sistemas integrados que compreendem a gestão de negócios.</w:t>
      </w:r>
    </w:p>
    <w:p w14:paraId="02F2E903" w14:textId="09000135" w:rsidR="003309D8" w:rsidRDefault="637D6C7E" w:rsidP="4ECA5272">
      <w:pPr>
        <w:spacing w:line="360" w:lineRule="auto"/>
        <w:ind w:firstLine="708"/>
        <w:jc w:val="both"/>
      </w:pPr>
      <w:r w:rsidRPr="4ECA5272">
        <w:rPr>
          <w:rFonts w:ascii="Arial" w:eastAsia="Arial" w:hAnsi="Arial" w:cs="Arial"/>
          <w:color w:val="000000" w:themeColor="text1"/>
          <w:sz w:val="24"/>
          <w:szCs w:val="24"/>
        </w:rPr>
        <w:t>Não é necessário ter sistemas complexos e caros. Soluções econômicas, disponíveis em planilhas eletrônicas, são eficazes. Abaixo estão alguns aspectos que auxiliam na tomada de decisões e na gestão diária da empresa.</w:t>
      </w:r>
    </w:p>
    <w:p w14:paraId="0DF9A6DE" w14:textId="4902225A" w:rsidR="00D84BAC" w:rsidRDefault="00D84BAC" w:rsidP="7CCD3A6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1ECA272" w14:textId="77777777" w:rsidR="00D84BAC" w:rsidRPr="00E03773" w:rsidRDefault="00D84BAC" w:rsidP="7CCD3A6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D655F94" w14:textId="7B2BFCDB" w:rsidR="003309D8" w:rsidRPr="00E03773" w:rsidRDefault="6EAD162A" w:rsidP="7CCD3A69">
      <w:pPr>
        <w:pStyle w:val="Ttulo3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35" w:name="_Toc177995315"/>
      <w:bookmarkStart w:id="36" w:name="_Toc177996425"/>
      <w:bookmarkStart w:id="37" w:name="_Toc184813845"/>
      <w:r w:rsidRPr="7CCD3A69">
        <w:rPr>
          <w:rFonts w:ascii="Arial" w:eastAsia="Arial" w:hAnsi="Arial" w:cs="Arial"/>
          <w:b/>
          <w:bCs/>
          <w:color w:val="000000" w:themeColor="text1"/>
        </w:rPr>
        <w:t xml:space="preserve">2.2.1 </w:t>
      </w:r>
      <w:r w:rsidR="44AF6E0B" w:rsidRPr="7CCD3A69">
        <w:rPr>
          <w:rFonts w:ascii="Arial" w:eastAsia="Arial" w:hAnsi="Arial" w:cs="Arial"/>
          <w:b/>
          <w:bCs/>
          <w:color w:val="000000" w:themeColor="text1"/>
        </w:rPr>
        <w:t>Criação do plano estratégico do negócio</w:t>
      </w:r>
      <w:bookmarkEnd w:id="35"/>
      <w:bookmarkEnd w:id="36"/>
      <w:bookmarkEnd w:id="37"/>
    </w:p>
    <w:p w14:paraId="4ED3DB40" w14:textId="5FD75122" w:rsidR="346D7644" w:rsidRDefault="346D7644" w:rsidP="004139B6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4ECA5272">
        <w:rPr>
          <w:rFonts w:ascii="Arial" w:eastAsia="Arial" w:hAnsi="Arial" w:cs="Arial"/>
          <w:color w:val="000000" w:themeColor="text1"/>
          <w:sz w:val="24"/>
          <w:szCs w:val="24"/>
        </w:rPr>
        <w:t xml:space="preserve">O planejamento empresarial, conhecido como Plano de Negócios, é essencial. O empreendedor não pode dispensar essa importante ferramenta que irá auxiliá-lo na tomada de decisões e no início da empresa. Com a elaboração do plano, o empreendedor deve ter uma ideia prévia do funcionamento de seu negócio em relação a: finanças, clientes, fornecedores, concorrentes (mercado) e organização necessária para seu bom funcionamento. Na hora de tomar decisões, não se deve basear em suposições. As decisões devem ser sempre embasadas em informações armazenadas, comprovadas e organizadas nos sistemas integrados que compreendem a gestão de negócios. </w:t>
      </w:r>
    </w:p>
    <w:p w14:paraId="3FA381F8" w14:textId="2EA17118" w:rsidR="346D7644" w:rsidRDefault="346D7644" w:rsidP="004139B6">
      <w:pPr>
        <w:spacing w:after="120" w:line="360" w:lineRule="auto"/>
        <w:ind w:firstLine="708"/>
        <w:jc w:val="both"/>
      </w:pPr>
      <w:r w:rsidRPr="4ECA5272">
        <w:rPr>
          <w:rFonts w:ascii="Arial" w:eastAsia="Arial" w:hAnsi="Arial" w:cs="Arial"/>
          <w:color w:val="000000" w:themeColor="text1"/>
          <w:sz w:val="24"/>
          <w:szCs w:val="24"/>
        </w:rPr>
        <w:t>Não é necessário ter sistemas complexos e caros. Soluções econômicas, disponíveis em planilhas eletrônicas, são eficazes. Abaixo estão alguns aspectos que auxiliam na tomada de decisões e na gestão diária da empresa.</w:t>
      </w:r>
    </w:p>
    <w:p w14:paraId="73A94D4B" w14:textId="118E5F6D" w:rsidR="003309D8" w:rsidRPr="00E03773" w:rsidRDefault="247DA367" w:rsidP="004139B6">
      <w:pPr>
        <w:spacing w:after="120" w:line="360" w:lineRule="auto"/>
        <w:ind w:firstLine="708"/>
        <w:jc w:val="both"/>
      </w:pPr>
      <w:r w:rsidRPr="4DCD26FA">
        <w:rPr>
          <w:rFonts w:ascii="Arial" w:eastAsia="Arial" w:hAnsi="Arial" w:cs="Arial"/>
          <w:color w:val="000000" w:themeColor="text1"/>
          <w:sz w:val="24"/>
          <w:szCs w:val="24"/>
        </w:rPr>
        <w:t>Conforme citado no SEBRAE</w:t>
      </w:r>
      <w:r w:rsidR="00750E08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4</w:t>
      </w:r>
      <w:r w:rsidRPr="4DCD26FA">
        <w:rPr>
          <w:rFonts w:ascii="Arial" w:eastAsia="Arial" w:hAnsi="Arial" w:cs="Arial"/>
          <w:color w:val="000000" w:themeColor="text1"/>
          <w:sz w:val="24"/>
          <w:szCs w:val="24"/>
        </w:rPr>
        <w:t>, o</w:t>
      </w:r>
      <w:r w:rsidR="44AF6E0B" w:rsidRPr="4DCD26FA">
        <w:rPr>
          <w:rFonts w:ascii="Arial" w:eastAsia="Arial" w:hAnsi="Arial" w:cs="Arial"/>
          <w:color w:val="000000" w:themeColor="text1"/>
          <w:sz w:val="24"/>
          <w:szCs w:val="24"/>
        </w:rPr>
        <w:t xml:space="preserve"> Plano de Negócios é uma forma de manter a estratégia da empresa atualizada, pronta para possíveis mudanças. Por isso, é importante realizar ajustes na estrutura organizacional de acordo com a realidade do mercado em que a empresa atua, evitando assim possíveis problemas que possam afetar a sobrevivência do negócio.</w:t>
      </w:r>
    </w:p>
    <w:p w14:paraId="70F90911" w14:textId="32F309DF" w:rsidR="003309D8" w:rsidRPr="00E03773" w:rsidRDefault="003309D8" w:rsidP="7CCD3A6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7FF52A6" w14:textId="08AADB59" w:rsidR="003309D8" w:rsidRPr="00E03773" w:rsidRDefault="61C77281" w:rsidP="7CCD3A69">
      <w:pPr>
        <w:pStyle w:val="Ttulo3"/>
        <w:rPr>
          <w:rFonts w:ascii="Arial" w:eastAsia="Arial" w:hAnsi="Arial" w:cs="Arial"/>
          <w:b/>
          <w:bCs/>
          <w:color w:val="000000" w:themeColor="text1"/>
        </w:rPr>
      </w:pPr>
      <w:bookmarkStart w:id="38" w:name="_Toc177995316"/>
      <w:bookmarkStart w:id="39" w:name="_Toc177996426"/>
      <w:bookmarkStart w:id="40" w:name="_Toc184813846"/>
      <w:r w:rsidRPr="7CCD3A69">
        <w:rPr>
          <w:rFonts w:ascii="Arial" w:eastAsia="Arial" w:hAnsi="Arial" w:cs="Arial"/>
          <w:b/>
          <w:bCs/>
          <w:color w:val="000000" w:themeColor="text1"/>
        </w:rPr>
        <w:t xml:space="preserve">2.2.2 </w:t>
      </w:r>
      <w:r w:rsidR="44AF6E0B" w:rsidRPr="7CCD3A69">
        <w:rPr>
          <w:rFonts w:ascii="Arial" w:eastAsia="Arial" w:hAnsi="Arial" w:cs="Arial"/>
          <w:b/>
          <w:bCs/>
          <w:color w:val="000000" w:themeColor="text1"/>
        </w:rPr>
        <w:t>Planejamento da gestão financeira</w:t>
      </w:r>
      <w:bookmarkEnd w:id="38"/>
      <w:bookmarkEnd w:id="39"/>
      <w:bookmarkEnd w:id="40"/>
    </w:p>
    <w:p w14:paraId="529B31B4" w14:textId="61B9B38D" w:rsidR="003309D8" w:rsidRPr="00E03773" w:rsidRDefault="00AC4A02" w:rsidP="00670188">
      <w:pPr>
        <w:spacing w:after="120" w:line="360" w:lineRule="auto"/>
        <w:ind w:firstLine="708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Segundo o SEBRAE</w:t>
      </w:r>
      <w:r w:rsidR="00ED44DE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5</w:t>
      </w:r>
      <w:r w:rsidR="00ED44DE">
        <w:rPr>
          <w:rFonts w:ascii="Arial" w:eastAsia="Arial" w:hAnsi="Arial" w:cs="Arial"/>
          <w:color w:val="000000" w:themeColor="text1"/>
          <w:sz w:val="24"/>
          <w:szCs w:val="24"/>
        </w:rPr>
        <w:t>, a</w:t>
      </w:r>
      <w:r w:rsidR="44AF6E0B"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sustentabilidade econômica e financeira é essencial para o sucesso da organização. Para isso, é necessário definir uma política realista, </w:t>
      </w:r>
      <w:r w:rsidR="44AF6E0B" w:rsidRPr="7CCD3A69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focada nas condições de mercado, onde as taxas de juros e os preços dos serviços cubram, no mínimo, os seguintes pontos:</w:t>
      </w:r>
    </w:p>
    <w:p w14:paraId="05650E23" w14:textId="3AA332DE" w:rsidR="003309D8" w:rsidRPr="00E03773" w:rsidRDefault="44AF6E0B" w:rsidP="00670188">
      <w:pPr>
        <w:pStyle w:val="PargrafodaLista"/>
        <w:numPr>
          <w:ilvl w:val="0"/>
          <w:numId w:val="18"/>
        </w:num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custos operacionais e financeiros;</w:t>
      </w:r>
    </w:p>
    <w:p w14:paraId="53855735" w14:textId="7252B88D" w:rsidR="003309D8" w:rsidRPr="00E03773" w:rsidRDefault="44AF6E0B" w:rsidP="00670188">
      <w:pPr>
        <w:pStyle w:val="PargrafodaLista"/>
        <w:numPr>
          <w:ilvl w:val="0"/>
          <w:numId w:val="18"/>
        </w:num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inflação;</w:t>
      </w:r>
    </w:p>
    <w:p w14:paraId="530FD254" w14:textId="7F9B87D0" w:rsidR="003309D8" w:rsidRPr="00E03773" w:rsidRDefault="44AF6E0B" w:rsidP="00670188">
      <w:pPr>
        <w:pStyle w:val="PargrafodaLista"/>
        <w:numPr>
          <w:ilvl w:val="0"/>
          <w:numId w:val="18"/>
        </w:num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riscos do negócio (inadimplência, roubo e perdas);</w:t>
      </w:r>
    </w:p>
    <w:p w14:paraId="0D5DD477" w14:textId="405BC2A8" w:rsidR="003309D8" w:rsidRPr="00E03773" w:rsidRDefault="44AF6E0B" w:rsidP="00670188">
      <w:pPr>
        <w:pStyle w:val="PargrafodaLista"/>
        <w:numPr>
          <w:ilvl w:val="0"/>
          <w:numId w:val="18"/>
        </w:num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depreciação;</w:t>
      </w:r>
    </w:p>
    <w:p w14:paraId="661E3793" w14:textId="587797A2" w:rsidR="003309D8" w:rsidRPr="00E03773" w:rsidRDefault="44AF6E0B" w:rsidP="00670188">
      <w:pPr>
        <w:pStyle w:val="PargrafodaLista"/>
        <w:numPr>
          <w:ilvl w:val="0"/>
          <w:numId w:val="18"/>
        </w:num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geração de excedente financeiro para investimentos no crescimento do negócio</w:t>
      </w:r>
      <w:r w:rsidR="41CD93B3" w:rsidRPr="7CCD3A69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30DE1381" w14:textId="4F430C09" w:rsidR="003309D8" w:rsidRPr="00E03773" w:rsidRDefault="44AF6E0B" w:rsidP="00670188">
      <w:pPr>
        <w:pStyle w:val="PargrafodaLista"/>
        <w:numPr>
          <w:ilvl w:val="0"/>
          <w:numId w:val="18"/>
        </w:num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Ajuste dos custos e definição do preço de venda</w:t>
      </w:r>
      <w:r w:rsidR="44A7B77D" w:rsidRPr="7CCD3A69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5A0722A5" w14:textId="30FF63F5" w:rsidR="003309D8" w:rsidRPr="00E03773" w:rsidRDefault="44AF6E0B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O preço de venda deve ser justo para o consumidor e adequado para garantir a sobrevivência da empresa. Os custos do produto e/ou serviço, custos fixos, impostos, comissões e margem de lucro devem determinar o valor final, garantindo o lucro líquido planejado pela empresa. É importante comparar os preços de mercado para estabelecer os custos e definir os preços.</w:t>
      </w:r>
    </w:p>
    <w:p w14:paraId="667028B2" w14:textId="64BA4AEC" w:rsidR="003309D8" w:rsidRPr="00E03773" w:rsidRDefault="003309D8" w:rsidP="7CCD3A6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4398D8B" w14:textId="4D58B4F7" w:rsidR="003309D8" w:rsidRPr="00E03773" w:rsidRDefault="39C6157F" w:rsidP="7CCD3A69">
      <w:pPr>
        <w:pStyle w:val="Ttulo3"/>
        <w:rPr>
          <w:rFonts w:ascii="Arial" w:eastAsia="Arial" w:hAnsi="Arial" w:cs="Arial"/>
          <w:b/>
          <w:bCs/>
          <w:color w:val="000000" w:themeColor="text1"/>
        </w:rPr>
      </w:pPr>
      <w:bookmarkStart w:id="41" w:name="_Toc177995317"/>
      <w:bookmarkStart w:id="42" w:name="_Toc177996427"/>
      <w:bookmarkStart w:id="43" w:name="_Toc184813847"/>
      <w:r w:rsidRPr="7CCD3A69">
        <w:rPr>
          <w:rFonts w:ascii="Arial" w:eastAsia="Arial" w:hAnsi="Arial" w:cs="Arial"/>
          <w:b/>
          <w:bCs/>
          <w:color w:val="000000" w:themeColor="text1"/>
        </w:rPr>
        <w:t xml:space="preserve">2.2.3 </w:t>
      </w:r>
      <w:r w:rsidR="44AF6E0B" w:rsidRPr="7CCD3A69">
        <w:rPr>
          <w:rFonts w:ascii="Arial" w:eastAsia="Arial" w:hAnsi="Arial" w:cs="Arial"/>
          <w:b/>
          <w:bCs/>
          <w:color w:val="000000" w:themeColor="text1"/>
        </w:rPr>
        <w:t>Análise dos demonstrativos financeiros</w:t>
      </w:r>
      <w:bookmarkEnd w:id="41"/>
      <w:bookmarkEnd w:id="42"/>
      <w:bookmarkEnd w:id="43"/>
    </w:p>
    <w:p w14:paraId="1639F9C2" w14:textId="7A4FCE6B" w:rsidR="003309D8" w:rsidRPr="00E03773" w:rsidRDefault="00ED44DE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Conforme o site Ponto Tel, a</w:t>
      </w:r>
      <w:r w:rsidR="44AF6E0B"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análise constante dos demonstrativos financeiros é crucial para o sucesso da empresa. Eles são ferramentas importantes para orientação e controle, retratando o faturamento real, custo da mercadoria vendida, custos fixos, impostos, comissões e resultados mensais. É essencial também monitorar o ponto de equilíbrio da empresa.</w:t>
      </w:r>
    </w:p>
    <w:p w14:paraId="6B43BD28" w14:textId="24836AEF" w:rsidR="003309D8" w:rsidRPr="00E03773" w:rsidRDefault="003309D8" w:rsidP="7CCD3A6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A60D5BD" w14:textId="27C3A43C" w:rsidR="003309D8" w:rsidRPr="00E03773" w:rsidRDefault="2AD1C5F2" w:rsidP="7CCD3A69">
      <w:pPr>
        <w:pStyle w:val="Ttulo3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44" w:name="_Toc177995318"/>
      <w:bookmarkStart w:id="45" w:name="_Toc177996428"/>
      <w:bookmarkStart w:id="46" w:name="_Toc184813848"/>
      <w:r w:rsidRPr="7CCD3A69">
        <w:rPr>
          <w:rFonts w:ascii="Arial" w:eastAsia="Arial" w:hAnsi="Arial" w:cs="Arial"/>
          <w:b/>
          <w:bCs/>
          <w:color w:val="000000" w:themeColor="text1"/>
        </w:rPr>
        <w:t xml:space="preserve">2.2.4 </w:t>
      </w:r>
      <w:r w:rsidR="44AF6E0B" w:rsidRPr="7CCD3A69">
        <w:rPr>
          <w:rFonts w:ascii="Arial" w:eastAsia="Arial" w:hAnsi="Arial" w:cs="Arial"/>
          <w:b/>
          <w:bCs/>
          <w:color w:val="000000" w:themeColor="text1"/>
        </w:rPr>
        <w:t>Análise e planejamento do fluxo de caixa</w:t>
      </w:r>
      <w:bookmarkEnd w:id="44"/>
      <w:bookmarkEnd w:id="45"/>
      <w:bookmarkEnd w:id="46"/>
    </w:p>
    <w:p w14:paraId="0CB98478" w14:textId="00D61CD9" w:rsidR="003309D8" w:rsidRPr="00E03773" w:rsidRDefault="56D60F8F" w:rsidP="4DCD26FA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4DCD26FA">
        <w:rPr>
          <w:rFonts w:ascii="Arial" w:eastAsia="Arial" w:hAnsi="Arial" w:cs="Arial"/>
          <w:color w:val="000000" w:themeColor="text1"/>
          <w:sz w:val="24"/>
          <w:szCs w:val="24"/>
        </w:rPr>
        <w:t>Segundo o SEBRAE</w:t>
      </w:r>
      <w:r w:rsidR="00ED44DE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6</w:t>
      </w:r>
      <w:r w:rsidRPr="4DCD26FA">
        <w:rPr>
          <w:rFonts w:ascii="Arial" w:eastAsia="Arial" w:hAnsi="Arial" w:cs="Arial"/>
          <w:color w:val="000000" w:themeColor="text1"/>
          <w:sz w:val="24"/>
          <w:szCs w:val="24"/>
        </w:rPr>
        <w:t>, o</w:t>
      </w:r>
      <w:r w:rsidR="44AF6E0B" w:rsidRPr="4DCD26FA">
        <w:rPr>
          <w:rFonts w:ascii="Arial" w:eastAsia="Arial" w:hAnsi="Arial" w:cs="Arial"/>
          <w:color w:val="000000" w:themeColor="text1"/>
          <w:sz w:val="24"/>
          <w:szCs w:val="24"/>
        </w:rPr>
        <w:t xml:space="preserve"> fluxo de caixa, que mostra o movimento real do dinheiro da empresa, é fundamental para complementar a análise financeira. Deve ser planejado para pelo menos seis meses para evitar surpresas e necessidade de empréstimos caros. É importante manter um controle organizado desse fluxo de caixa.</w:t>
      </w:r>
    </w:p>
    <w:p w14:paraId="0502C7B3" w14:textId="7761ED3F" w:rsidR="003309D8" w:rsidRPr="00E03773" w:rsidRDefault="4429B8E8" w:rsidP="7CCD3A6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D45417C" w14:textId="782C2B6C" w:rsidR="003309D8" w:rsidRPr="00E03773" w:rsidRDefault="06002BD0" w:rsidP="7CCD3A69">
      <w:pPr>
        <w:pStyle w:val="Ttulo2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47" w:name="_Toc177995319"/>
      <w:bookmarkStart w:id="48" w:name="_Toc177996429"/>
      <w:bookmarkStart w:id="49" w:name="_Toc184813849"/>
      <w:r w:rsidRPr="7CCD3A69">
        <w:rPr>
          <w:rFonts w:ascii="Arial" w:eastAsia="Arial" w:hAnsi="Arial" w:cs="Arial"/>
          <w:b/>
          <w:bCs/>
          <w:color w:val="000000" w:themeColor="text1"/>
        </w:rPr>
        <w:t xml:space="preserve">2.3 </w:t>
      </w:r>
      <w:r w:rsidR="4429B8E8" w:rsidRPr="7CCD3A69">
        <w:rPr>
          <w:rFonts w:ascii="Arial" w:eastAsia="Arial" w:hAnsi="Arial" w:cs="Arial"/>
          <w:b/>
          <w:bCs/>
          <w:color w:val="000000" w:themeColor="text1"/>
        </w:rPr>
        <w:t>Desenvolvimento Histórico da Tecnologia da Informação</w:t>
      </w:r>
      <w:bookmarkEnd w:id="47"/>
      <w:bookmarkEnd w:id="48"/>
      <w:bookmarkEnd w:id="49"/>
    </w:p>
    <w:p w14:paraId="4C37F47F" w14:textId="474E5727" w:rsidR="003309D8" w:rsidRPr="00E03773" w:rsidRDefault="4429B8E8" w:rsidP="000643FC">
      <w:pPr>
        <w:spacing w:after="1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29E6F9F" w14:textId="7567E2BE" w:rsidR="003309D8" w:rsidRPr="00E03773" w:rsidRDefault="4429B8E8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A história da TI pode ser dividida em várias fases, cada uma marcada por inovações que alteraram profundamente a maneira como as informações são manipuladas e transmitidas.</w:t>
      </w:r>
    </w:p>
    <w:p w14:paraId="2AFC4986" w14:textId="479D46CF" w:rsidR="003309D8" w:rsidRPr="00E03773" w:rsidRDefault="003309D8" w:rsidP="7CCD3A6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82407CE" w14:textId="731A26B9" w:rsidR="003309D8" w:rsidRPr="00E03773" w:rsidRDefault="69237B6F" w:rsidP="7CCD3A69">
      <w:pPr>
        <w:pStyle w:val="Ttulo3"/>
        <w:rPr>
          <w:rFonts w:ascii="Arial" w:eastAsia="Arial" w:hAnsi="Arial" w:cs="Arial"/>
          <w:b/>
          <w:bCs/>
          <w:color w:val="000000" w:themeColor="text1"/>
        </w:rPr>
      </w:pPr>
      <w:bookmarkStart w:id="50" w:name="_Toc177995320"/>
      <w:bookmarkStart w:id="51" w:name="_Toc177996430"/>
      <w:bookmarkStart w:id="52" w:name="_Toc184813850"/>
      <w:r w:rsidRPr="7CCD3A69">
        <w:rPr>
          <w:rFonts w:ascii="Arial" w:eastAsia="Arial" w:hAnsi="Arial" w:cs="Arial"/>
          <w:b/>
          <w:bCs/>
          <w:color w:val="000000" w:themeColor="text1"/>
        </w:rPr>
        <w:t>2.3.1</w:t>
      </w:r>
      <w:r w:rsidR="4429B8E8" w:rsidRPr="7CCD3A69">
        <w:rPr>
          <w:rFonts w:ascii="Arial" w:eastAsia="Arial" w:hAnsi="Arial" w:cs="Arial"/>
          <w:b/>
          <w:bCs/>
          <w:color w:val="000000" w:themeColor="text1"/>
        </w:rPr>
        <w:t xml:space="preserve"> Inícios e Máquinas de Cálculo</w:t>
      </w:r>
      <w:bookmarkEnd w:id="50"/>
      <w:bookmarkEnd w:id="51"/>
      <w:bookmarkEnd w:id="52"/>
    </w:p>
    <w:p w14:paraId="5CA1887D" w14:textId="59CDECB0" w:rsidR="003309D8" w:rsidRPr="00E03773" w:rsidRDefault="4429B8E8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Os primeiros dispositivos de cálculo, como o ábaco, foram desenvolvidos há milhares de anos para facilitar as operações matemáticas. No entanto, foi durante o século XIX que surgiram as primeiras máquinas mecânicas que realmente se aproximavam do conceito de "computador". O matemático inglês Charles Babbage projetou a Máquina Analítica em 1837, que é amplamente considerada a precursora do computador moderno. Apesar de nunca ter sido construída integralmente, o projeto de Babbage foi uma das primeiras tentativas de criar uma máquina capaz de realizar cálculos automaticamente (MARQUES, 2012).</w:t>
      </w:r>
    </w:p>
    <w:p w14:paraId="11094FE8" w14:textId="37A1B9C3" w:rsidR="003309D8" w:rsidRPr="00E03773" w:rsidRDefault="4429B8E8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No contexto brasileiro, o uso de máquinas de cálculo mecânicas começou a ganhar força no início do século XX, especialmente em áreas como a contabilidade e a administração pública, seguindo as tendências observadas em outros países industrializados (CAMPOS, 2011).</w:t>
      </w:r>
    </w:p>
    <w:p w14:paraId="57F76BD0" w14:textId="591588D6" w:rsidR="003309D8" w:rsidRPr="00E03773" w:rsidRDefault="4429B8E8" w:rsidP="7CCD3A6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3748674" w14:textId="242825BC" w:rsidR="003309D8" w:rsidRPr="00E03773" w:rsidRDefault="2D2BFF66" w:rsidP="7CCD3A69">
      <w:pPr>
        <w:pStyle w:val="Ttulo3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53" w:name="_Toc177995321"/>
      <w:bookmarkStart w:id="54" w:name="_Toc177996431"/>
      <w:bookmarkStart w:id="55" w:name="_Toc184813851"/>
      <w:r w:rsidRPr="7CCD3A69">
        <w:rPr>
          <w:rFonts w:ascii="Arial" w:eastAsia="Arial" w:hAnsi="Arial" w:cs="Arial"/>
          <w:b/>
          <w:bCs/>
          <w:color w:val="000000" w:themeColor="text1"/>
        </w:rPr>
        <w:t>2.3.2</w:t>
      </w:r>
      <w:r w:rsidR="4429B8E8" w:rsidRPr="7CCD3A69">
        <w:rPr>
          <w:rFonts w:ascii="Arial" w:eastAsia="Arial" w:hAnsi="Arial" w:cs="Arial"/>
          <w:b/>
          <w:bCs/>
          <w:color w:val="000000" w:themeColor="text1"/>
        </w:rPr>
        <w:t xml:space="preserve"> A Computação na Segunda Guerra Mundial e o Pós-guerra</w:t>
      </w:r>
      <w:bookmarkEnd w:id="53"/>
      <w:bookmarkEnd w:id="54"/>
      <w:bookmarkEnd w:id="55"/>
    </w:p>
    <w:p w14:paraId="66AE6907" w14:textId="19E3DFCE" w:rsidR="003309D8" w:rsidRPr="00E03773" w:rsidRDefault="4429B8E8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Durante a Segunda Guerra Mundial, a necessidade de decifrar códigos e realizar cálculos balísticos impulsionou a criação de computadores eletrônicos. O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Colossus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, criado pelo governo britânico em 1943, foi o primeiro computador eletrônico digital, sendo utilizado para decifrar mensagens criptografadas dos alemães. Nos Estados Unidos, o ENIAC, desenvolvido em 1946, foi o primeiro computador eletrônico de uso geral, capaz de realizar cálculos complexos de maneira automatizada (LAURINDO, 2010).</w:t>
      </w:r>
    </w:p>
    <w:p w14:paraId="2C45FF42" w14:textId="08BA480A" w:rsidR="003309D8" w:rsidRPr="00E03773" w:rsidRDefault="4429B8E8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No Brasil, o avanço da computação começou a ser percebido de forma mais significativa nos anos 1950, quando grandes empresas e instituições governamentais passaram a importar e utilizar computadores de grande porte (mainframes) para processar dados em áreas como a ciência e a economia (FERNANDES, 2004).</w:t>
      </w:r>
    </w:p>
    <w:p w14:paraId="22E7E270" w14:textId="32B62388" w:rsidR="003309D8" w:rsidRPr="00E03773" w:rsidRDefault="003309D8" w:rsidP="7CCD3A6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A64300D" w14:textId="21D76285" w:rsidR="003309D8" w:rsidRPr="00E03773" w:rsidRDefault="4050CBC0" w:rsidP="7CCD3A69">
      <w:pPr>
        <w:pStyle w:val="Ttulo3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56" w:name="_Toc177995322"/>
      <w:bookmarkStart w:id="57" w:name="_Toc177996432"/>
      <w:bookmarkStart w:id="58" w:name="_Toc184813852"/>
      <w:r w:rsidRPr="7CCD3A69">
        <w:rPr>
          <w:rFonts w:ascii="Arial" w:eastAsia="Arial" w:hAnsi="Arial" w:cs="Arial"/>
          <w:b/>
          <w:bCs/>
          <w:color w:val="000000" w:themeColor="text1"/>
        </w:rPr>
        <w:lastRenderedPageBreak/>
        <w:t xml:space="preserve">2.3.3 </w:t>
      </w:r>
      <w:r w:rsidR="4429B8E8" w:rsidRPr="7CCD3A69">
        <w:rPr>
          <w:rFonts w:ascii="Arial" w:eastAsia="Arial" w:hAnsi="Arial" w:cs="Arial"/>
          <w:b/>
          <w:bCs/>
          <w:color w:val="000000" w:themeColor="text1"/>
        </w:rPr>
        <w:t>A Era dos Mainframes e os Primeiros Computadores Pessoais</w:t>
      </w:r>
      <w:bookmarkEnd w:id="56"/>
      <w:bookmarkEnd w:id="57"/>
      <w:bookmarkEnd w:id="58"/>
    </w:p>
    <w:p w14:paraId="5A852896" w14:textId="0BE5F6BF" w:rsidR="003309D8" w:rsidRPr="00E03773" w:rsidRDefault="4429B8E8" w:rsidP="00670188">
      <w:pPr>
        <w:spacing w:after="120" w:line="360" w:lineRule="auto"/>
        <w:ind w:firstLine="708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Nos anos 1950 e 1960, o uso de computadores de grande porte, conhecidos como mainframes, dominou o cenário da computação. Grandes corporações e governos utilizavam essas máquinas para processar grandes volumes de dados. No Brasil, o Instituto de Pesquisas Espaciais (INPE) foi uma das primeiras instituições a utilizar computadores mainframe, destacando-se como um dos principais centros de pesquisa em tecnologia da informação no país (GALVÃO, 2012).</w:t>
      </w:r>
    </w:p>
    <w:p w14:paraId="4CAD3881" w14:textId="6F6C841E" w:rsidR="003309D8" w:rsidRPr="00E03773" w:rsidRDefault="4429B8E8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Com o desenvolvimento dos microprocessadores na década de 1970, a computação tornou-se mais acessível e, em 1981, o lançamento do IBM PC marcou o início da era dos computadores pessoais. No Brasil, a década de 1980 foi marcada pela "Lei da Informática", que visava proteger a indústria nacional de tecnologia, incentivando a produção de hardware e software local (FERRARI, 1993). Essa legislação impulsionou o crescimento de empresas brasileiras de tecnologia, como a Cobra Computadores e a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Edisa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B52CEE7" w14:textId="5B032679" w:rsidR="003309D8" w:rsidRPr="00E03773" w:rsidRDefault="003309D8" w:rsidP="00670188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CEA7523" w14:textId="7FB6B550" w:rsidR="003309D8" w:rsidRPr="00E03773" w:rsidRDefault="26CF19C5" w:rsidP="7CCD3A69">
      <w:pPr>
        <w:pStyle w:val="Ttulo3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59" w:name="_Toc177995323"/>
      <w:bookmarkStart w:id="60" w:name="_Toc177996433"/>
      <w:bookmarkStart w:id="61" w:name="_Toc184813853"/>
      <w:r w:rsidRPr="7CCD3A69">
        <w:rPr>
          <w:rFonts w:ascii="Arial" w:eastAsia="Arial" w:hAnsi="Arial" w:cs="Arial"/>
          <w:b/>
          <w:bCs/>
          <w:color w:val="000000" w:themeColor="text1"/>
        </w:rPr>
        <w:t xml:space="preserve">2.3.4 </w:t>
      </w:r>
      <w:r w:rsidR="4429B8E8" w:rsidRPr="7CCD3A69">
        <w:rPr>
          <w:rFonts w:ascii="Arial" w:eastAsia="Arial" w:hAnsi="Arial" w:cs="Arial"/>
          <w:b/>
          <w:bCs/>
          <w:color w:val="000000" w:themeColor="text1"/>
        </w:rPr>
        <w:t>A Expansão da Internet e a Revolução Digital</w:t>
      </w:r>
      <w:bookmarkEnd w:id="59"/>
      <w:bookmarkEnd w:id="60"/>
      <w:bookmarkEnd w:id="61"/>
    </w:p>
    <w:p w14:paraId="097E43CB" w14:textId="517ACA37" w:rsidR="003309D8" w:rsidRPr="00E03773" w:rsidRDefault="4429B8E8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Nos anos 1990, a internet revolucionou a forma como a informação era acessada e compartilhada. No Brasil, a primeira conexão à internet foi realizada em 1991, no âmbito da academia, quando universidades brasileiras se conectaram à rede global através da Rede Nacional de Ensino e Pesquisa (RNP). Em 1995, a internet foi aberta ao público em geral no Brasil, o que marcou o início de sua popularização no país (GARCIA, 2015).</w:t>
      </w:r>
    </w:p>
    <w:p w14:paraId="7AF6ACCC" w14:textId="4504A085" w:rsidR="003309D8" w:rsidRPr="00E03773" w:rsidRDefault="4429B8E8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A chegada da internet trouxe profundas mudanças sociais e econômicas no Brasil, estimulando o surgimento de empresas de tecnologia e startups. O uso da web e do comércio eletrônico cresceu significativamente, e o Brasil se destacou como um dos países com maior número de usuários de redes sociais e serviços digitais (CASTELLS, 1999).</w:t>
      </w:r>
    </w:p>
    <w:p w14:paraId="57D7648D" w14:textId="5D80DE69" w:rsidR="003309D8" w:rsidRPr="00E03773" w:rsidRDefault="003309D8" w:rsidP="7CCD3A6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FB560C1" w14:textId="4365FA84" w:rsidR="003309D8" w:rsidRPr="00E03773" w:rsidRDefault="1055A44E" w:rsidP="7CCD3A69">
      <w:pPr>
        <w:pStyle w:val="Ttulo3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62" w:name="_Toc177995324"/>
      <w:bookmarkStart w:id="63" w:name="_Toc177996434"/>
      <w:bookmarkStart w:id="64" w:name="_Toc184813854"/>
      <w:r w:rsidRPr="7CCD3A69">
        <w:rPr>
          <w:rFonts w:ascii="Arial" w:eastAsia="Arial" w:hAnsi="Arial" w:cs="Arial"/>
          <w:b/>
          <w:bCs/>
          <w:color w:val="000000" w:themeColor="text1"/>
        </w:rPr>
        <w:t xml:space="preserve">2.3.5 </w:t>
      </w:r>
      <w:r w:rsidR="4429B8E8" w:rsidRPr="7CCD3A69">
        <w:rPr>
          <w:rFonts w:ascii="Arial" w:eastAsia="Arial" w:hAnsi="Arial" w:cs="Arial"/>
          <w:b/>
          <w:bCs/>
          <w:color w:val="000000" w:themeColor="text1"/>
        </w:rPr>
        <w:t>Computação em Nuvem e Big Data</w:t>
      </w:r>
      <w:bookmarkEnd w:id="62"/>
      <w:bookmarkEnd w:id="63"/>
      <w:bookmarkEnd w:id="64"/>
    </w:p>
    <w:p w14:paraId="761A23ED" w14:textId="027FA249" w:rsidR="003309D8" w:rsidRPr="00E03773" w:rsidRDefault="4429B8E8" w:rsidP="00670188">
      <w:pPr>
        <w:spacing w:after="120" w:line="360" w:lineRule="auto"/>
        <w:ind w:firstLine="708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A partir dos anos 2000, a computação em nuvem transformou a forma como as empresas e os indivíduos lidam com o armazenamento e processamento de dados. A possibilidade de acessar serviços e informações remotamente, através da </w:t>
      </w: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internet, democratizou o uso da TI em diversas áreas. No Brasil, empresas de grande porte, como bancos e instituições financeiras, foram algumas das primeiras a adotar soluções em nuvem para melhorar a eficiência e a segurança dos dados (SANTOS; MENDES, 2019).</w:t>
      </w:r>
    </w:p>
    <w:p w14:paraId="6C8B7E19" w14:textId="23818BA6" w:rsidR="003309D8" w:rsidRPr="00E03773" w:rsidRDefault="4429B8E8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Além disso, o uso de tecnologias de análise de grandes volumes de dados, ou Big Data, passou a desempenhar um papel importante em setores como o varejo, saúde e segurança pública. Iniciativas de cidades inteligentes, que utilizam dados para melhorar a gestão urbana, começaram a ser implementadas em cidades brasileiras como São Paulo e Curitiba (ALMEIDA, 2020).</w:t>
      </w:r>
    </w:p>
    <w:p w14:paraId="550B2252" w14:textId="0ECFA194" w:rsidR="003309D8" w:rsidRPr="00E03773" w:rsidRDefault="4429B8E8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O desenvolvimento da tecnologia da informação, desde os primeiros dispositivos de cálculo até a era da internet e da computação em nuvem, tem sido um processo contínuo de inovação e adaptação. No Brasil, o setor de TI desempenhou um papel fundamental no desenvolvimento econômico e social, com iniciativas governamentais e empresariais contribuindo para o crescimento da indústria de tecnologia. O futuro da TI no país promete ser marcado pela expansão de novas tecnologias, como a inteligência artificial e a internet das coisas, que continuarão a transformar o cenário tecnológico nacional.</w:t>
      </w:r>
    </w:p>
    <w:p w14:paraId="457891D6" w14:textId="1E20E1C2" w:rsidR="003309D8" w:rsidRDefault="003309D8" w:rsidP="7CCD3A6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2A023A4" w14:textId="361822B1" w:rsidR="003309D8" w:rsidRPr="00E03773" w:rsidRDefault="30B4B213" w:rsidP="4DCD26FA">
      <w:pPr>
        <w:pStyle w:val="Ttulo2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65" w:name="_Toc177995325"/>
      <w:bookmarkStart w:id="66" w:name="_Toc177996435"/>
      <w:bookmarkStart w:id="67" w:name="_Toc184813855"/>
      <w:r w:rsidRPr="4DCD26FA">
        <w:rPr>
          <w:rFonts w:ascii="Arial" w:eastAsia="Arial" w:hAnsi="Arial" w:cs="Arial"/>
          <w:b/>
          <w:bCs/>
          <w:color w:val="000000" w:themeColor="text1"/>
        </w:rPr>
        <w:t xml:space="preserve">2.4 </w:t>
      </w:r>
      <w:r w:rsidR="18512F3F" w:rsidRPr="4DCD26FA">
        <w:rPr>
          <w:rFonts w:ascii="Arial" w:eastAsia="Arial" w:hAnsi="Arial" w:cs="Arial"/>
          <w:b/>
          <w:bCs/>
          <w:color w:val="000000" w:themeColor="text1"/>
        </w:rPr>
        <w:t>Tecnologia da Informação</w:t>
      </w:r>
      <w:bookmarkEnd w:id="65"/>
      <w:bookmarkEnd w:id="66"/>
      <w:bookmarkEnd w:id="67"/>
    </w:p>
    <w:p w14:paraId="14BB41BA" w14:textId="2DA8D51C" w:rsidR="003309D8" w:rsidRPr="00E03773" w:rsidRDefault="003309D8" w:rsidP="00670188">
      <w:pPr>
        <w:spacing w:after="120" w:line="360" w:lineRule="auto"/>
      </w:pPr>
    </w:p>
    <w:p w14:paraId="436DBB79" w14:textId="488A60F4" w:rsidR="003309D8" w:rsidRPr="00E03773" w:rsidRDefault="18512F3F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A Tecnologia da Informação (TI) refere-se ao uso de sistemas computacionais, software e redes para o processamento e distribuição de dados. Este conceito abrange uma vasta gama de ferramentas e técnicas que permitem a coleta, armazenamento, processamento e comunicação de informações de forma eficiente. A importância da TI tem crescido exponencialmente nas últimas décadas, impulsionando mudanças significativas em diversas áreas, como economia, educação, saúde e comunicação. </w:t>
      </w:r>
    </w:p>
    <w:p w14:paraId="7362FE38" w14:textId="05516E3B" w:rsidR="003309D8" w:rsidRPr="00E03773" w:rsidRDefault="18512F3F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  <w:highlight w:val="yellow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Segundo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Laudon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e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Laudon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(2021),</w:t>
      </w:r>
      <w:r w:rsidR="5D212C26"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“a Tecnologia da Informação é fundamental para o funcionamento das organizações modernas, pois permite a automação de processos, melhora a comunicação interna e externa e oferece suporte à tomada de decisões estratégicas”. </w:t>
      </w:r>
    </w:p>
    <w:p w14:paraId="55825FCC" w14:textId="1801092E" w:rsidR="003309D8" w:rsidRPr="00E03773" w:rsidRDefault="18512F3F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A TI possibilita a integração de sistemas de gestão, como ERP (Enterprise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Resource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Planning/ Planejamentos de Recursos Empresariais) e CRM (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Customer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Relationship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Management/ Gerenciamento e Relacionamentos com Clientes), que são cruciais para a eficiência operacional e a satisfação do cliente. </w:t>
      </w:r>
    </w:p>
    <w:p w14:paraId="3E756E45" w14:textId="189BF1D3" w:rsidR="003309D8" w:rsidRPr="00E03773" w:rsidRDefault="18512F3F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Além disso, a TI transformou a comunicação global, conectando pessoas de maneira sem precedentes.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Castells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(2010) argumenta que “a revolução das tecnologias da informação e comunicação resultou em uma nova forma de organização social: a sociedade em rede”. Com a popularização das redes sociais, aplicativos de mensagens instantâneas e videoconferências, a comunicação tornou-se mais rápida, acessível e interativa, superando barreiras geográficas e culturais.</w:t>
      </w:r>
    </w:p>
    <w:p w14:paraId="573EB5DA" w14:textId="4FD39B32" w:rsidR="003309D8" w:rsidRPr="00E03773" w:rsidRDefault="18512F3F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Em conclusão, a Tecnologia da Informação é uma força motora na sociedade contemporânea, com impactos profundos em diversos setores. Sua capacidade de transformar processos, otimizar operações e conectar pessoas torna-se cada vez mais essencial em um mundo globalizado e digital. À medida que a tecnologia continua a evoluir, o papel da TI na sociedade só tende a se expandir, trazendo novas oportunidades e desafios.</w:t>
      </w:r>
    </w:p>
    <w:p w14:paraId="1B7DF85D" w14:textId="3BA4B2C5" w:rsidR="7CCD3A69" w:rsidRDefault="7CCD3A69" w:rsidP="00670188">
      <w:pPr>
        <w:spacing w:after="12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00E933A" w14:textId="291EFFEB" w:rsidR="15A0AF6A" w:rsidRDefault="15A0AF6A" w:rsidP="00670188">
      <w:pPr>
        <w:pStyle w:val="Ttulo2"/>
        <w:jc w:val="both"/>
        <w:rPr>
          <w:rFonts w:ascii="Arial" w:eastAsia="Arial" w:hAnsi="Arial" w:cs="Arial"/>
          <w:b/>
          <w:bCs/>
          <w:color w:val="000000" w:themeColor="text1"/>
        </w:rPr>
      </w:pPr>
      <w:bookmarkStart w:id="68" w:name="_Toc177995326"/>
      <w:bookmarkStart w:id="69" w:name="_Toc177996436"/>
      <w:bookmarkStart w:id="70" w:name="_Toc184813856"/>
      <w:r w:rsidRPr="7CCD3A69">
        <w:rPr>
          <w:rFonts w:ascii="Arial" w:eastAsia="Arial" w:hAnsi="Arial" w:cs="Arial"/>
          <w:b/>
          <w:bCs/>
          <w:color w:val="000000" w:themeColor="text1"/>
        </w:rPr>
        <w:t xml:space="preserve">2.5 </w:t>
      </w:r>
      <w:r w:rsidR="18512F3F" w:rsidRPr="7CCD3A69">
        <w:rPr>
          <w:rFonts w:ascii="Arial" w:eastAsia="Arial" w:hAnsi="Arial" w:cs="Arial"/>
          <w:b/>
          <w:bCs/>
          <w:color w:val="000000" w:themeColor="text1"/>
        </w:rPr>
        <w:t>Tecnologia da informação em micro e pequenas empresas</w:t>
      </w:r>
      <w:bookmarkEnd w:id="68"/>
      <w:bookmarkEnd w:id="69"/>
      <w:bookmarkEnd w:id="70"/>
    </w:p>
    <w:p w14:paraId="4022D093" w14:textId="10D9D0B5" w:rsidR="7CCD3A69" w:rsidRDefault="7CCD3A69" w:rsidP="000643FC">
      <w:pPr>
        <w:spacing w:after="12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89A5A6E" w14:textId="67E51BC5" w:rsidR="18512F3F" w:rsidRDefault="18512F3F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A tecnologia da informação (TI) tem se tornado um fator determinante para o </w:t>
      </w:r>
      <w:r w:rsidRPr="00750E08">
        <w:rPr>
          <w:rFonts w:ascii="Arial" w:eastAsia="Arial" w:hAnsi="Arial" w:cs="Arial"/>
          <w:color w:val="000000" w:themeColor="text1"/>
          <w:sz w:val="24"/>
          <w:szCs w:val="24"/>
        </w:rPr>
        <w:t>sucesso das micro e pequenas empresas (</w:t>
      </w:r>
      <w:proofErr w:type="spellStart"/>
      <w:r w:rsidRPr="00750E08">
        <w:rPr>
          <w:rFonts w:ascii="Arial" w:eastAsia="Arial" w:hAnsi="Arial" w:cs="Arial"/>
          <w:color w:val="000000" w:themeColor="text1"/>
          <w:sz w:val="24"/>
          <w:szCs w:val="24"/>
        </w:rPr>
        <w:t>MPEs</w:t>
      </w:r>
      <w:proofErr w:type="spellEnd"/>
      <w:r w:rsidRPr="00750E08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C03800">
        <w:rPr>
          <w:rFonts w:ascii="Arial" w:eastAsia="Arial" w:hAnsi="Arial" w:cs="Arial"/>
          <w:color w:val="000000" w:themeColor="text1"/>
          <w:sz w:val="24"/>
          <w:szCs w:val="24"/>
        </w:rPr>
        <w:t xml:space="preserve"> (SACILOTTI)</w:t>
      </w:r>
      <w:r w:rsidRPr="00750E08">
        <w:rPr>
          <w:rFonts w:ascii="Arial" w:eastAsia="Arial" w:hAnsi="Arial" w:cs="Arial"/>
          <w:color w:val="000000" w:themeColor="text1"/>
          <w:sz w:val="24"/>
          <w:szCs w:val="24"/>
        </w:rPr>
        <w:t xml:space="preserve"> em um mercado cada vez mais</w:t>
      </w: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competitivo e globalizado. O uso de tecnologias digitais permite a essas empresas não apenas sobreviver, mas também prosperar, oferecendo-lhes ferramentas para otimizar processos, melhorar a comunicação com clientes e fornecedores, e expandir suas operações. </w:t>
      </w:r>
    </w:p>
    <w:p w14:paraId="059CF4AB" w14:textId="38F55E48" w:rsidR="18512F3F" w:rsidRDefault="18512F3F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As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MPEs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representam uma parcela significativa da economia global, sendo responsáveis por uma grande parte da criação de empregos e da inovação</w:t>
      </w:r>
      <w:r w:rsidRPr="00750E0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390E22C3" w:rsidRPr="00750E08">
        <w:rPr>
          <w:rFonts w:ascii="Arial" w:eastAsia="Arial" w:hAnsi="Arial" w:cs="Arial"/>
          <w:color w:val="000000" w:themeColor="text1"/>
          <w:sz w:val="24"/>
          <w:szCs w:val="24"/>
        </w:rPr>
        <w:t>De acordo com o SEBRAE</w:t>
      </w:r>
      <w:r w:rsidR="00750E08" w:rsidRPr="00750E08">
        <w:rPr>
          <w:rFonts w:ascii="Arial" w:eastAsia="Arial" w:hAnsi="Arial" w:cs="Arial"/>
          <w:color w:val="000000" w:themeColor="text1"/>
          <w:sz w:val="24"/>
          <w:szCs w:val="24"/>
        </w:rPr>
        <w:t xml:space="preserve"> - SC</w:t>
      </w:r>
      <w:r w:rsidR="390E22C3" w:rsidRPr="00750E08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390E22C3" w:rsidRPr="4ECA5272">
        <w:rPr>
          <w:rFonts w:ascii="Arial" w:eastAsia="Arial" w:hAnsi="Arial" w:cs="Arial"/>
          <w:color w:val="000000" w:themeColor="text1"/>
          <w:sz w:val="24"/>
          <w:szCs w:val="24"/>
        </w:rPr>
        <w:t xml:space="preserve"> n</w:t>
      </w:r>
      <w:r w:rsidRPr="4ECA5272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Brasil, elas correspondem a 99% dos negócios e geram aproximadamente 30% do Produto Interno Bruto (PIB). Além disso, são essenciais para a geração de empregos, criando milhões de postos de trabalho e contribuindo para a estabilidade econômica.  </w:t>
      </w:r>
    </w:p>
    <w:p w14:paraId="0E6F94B0" w14:textId="25AFF556" w:rsidR="18512F3F" w:rsidRDefault="00631CB0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Conforme (LUNARDI, 2010), a</w:t>
      </w:r>
      <w:r w:rsidR="18512F3F"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adoção de TI pode transformar a forma como essas empresas operam, oferecendo soluções que variam desde sistemas de gestão empresarial (ERP) e plataformas de e-commerce até ferramentas de marketing digital e análise de dados. Essas tecnologias permitem que as </w:t>
      </w:r>
      <w:proofErr w:type="spellStart"/>
      <w:r w:rsidR="18512F3F" w:rsidRPr="7CCD3A69">
        <w:rPr>
          <w:rFonts w:ascii="Arial" w:eastAsia="Arial" w:hAnsi="Arial" w:cs="Arial"/>
          <w:color w:val="000000" w:themeColor="text1"/>
          <w:sz w:val="24"/>
          <w:szCs w:val="24"/>
        </w:rPr>
        <w:t>MPEs</w:t>
      </w:r>
      <w:proofErr w:type="spellEnd"/>
      <w:r w:rsidR="18512F3F"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aumentem sua eficiência operacional, reduzam custos e melhorem a tomada de decisões estratégicas. </w:t>
      </w:r>
    </w:p>
    <w:p w14:paraId="508DEB18" w14:textId="33FA7B58" w:rsidR="18512F3F" w:rsidRDefault="18512F3F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Uma das principais vantagens da digitalização para as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MPEs</w:t>
      </w:r>
      <w:proofErr w:type="spellEnd"/>
      <w:r w:rsidR="00C03800">
        <w:rPr>
          <w:rFonts w:ascii="Arial" w:eastAsia="Arial" w:hAnsi="Arial" w:cs="Arial"/>
          <w:color w:val="000000" w:themeColor="text1"/>
          <w:sz w:val="24"/>
          <w:szCs w:val="24"/>
        </w:rPr>
        <w:t xml:space="preserve">, de acordo com (PRATES), </w:t>
      </w: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é a otimização de processos internos. Com o uso de sistemas de gestão, as empresas podem automatizar tarefas repetitivas, como contabilidade e gestão de estoques, liberando tempo e recursos para atividades mais estratégicas. Além disso, a automação reduz a margem de erro humano, aumentando a precisão e a eficiência dos processos. </w:t>
      </w:r>
    </w:p>
    <w:p w14:paraId="473381C6" w14:textId="77FB296C" w:rsidR="18512F3F" w:rsidRDefault="18512F3F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A tecnologia também facilita a comunicação com clientes e fornecedores. Plataformas de CRM (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Customer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Relationship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Management) permitem que as empresas acompanhem interações com clientes, entendam melhor suas necessidades e personalizem o atendimento. Isso não apenas melhora a satisfação do cliente, mas também pode aumentar a fidelidade e o valor do ciclo de vida do cliente. </w:t>
      </w:r>
    </w:p>
    <w:p w14:paraId="52863867" w14:textId="659A4CC9" w:rsidR="18512F3F" w:rsidRDefault="18512F3F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Com o advento do e-commerce, as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MPEs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têm a oportunidade de expandir seu alcance além das fronteiras locais. Plataformas online permitem que essas empresas vendam seus produtos e serviços para uma audiência global, o que pode ser especialmente benéfico para negócios que operam em nichos específicos. Além disso, o marketing digital oferece ferramentas poderosas para segmentar e alcançar novos clientes de maneira eficaz e eficiente. </w:t>
      </w:r>
    </w:p>
    <w:p w14:paraId="22BE69BD" w14:textId="61C567E7" w:rsidR="18512F3F" w:rsidRDefault="18512F3F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Apesar dos benefícios, a implementação de TI nas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MPEs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não é isenta de desafios. Um dos principais obstáculos é o custo inicial de investimento em tecnologia, que pode ser proibitivo para empresas com recursos limitados. Além disso, a falta de conhecimento técnico pode ser uma barreira, pois muitos empreendedores não possuem a experiência necessária para selecionar e implementar as ferramentas mais adequadas para suas necessidades. </w:t>
      </w:r>
    </w:p>
    <w:p w14:paraId="4669D3E2" w14:textId="6B19A9DE" w:rsidR="18512F3F" w:rsidRDefault="18512F3F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Outro desafio é a integração de novos sistemas com processos e tecnologias já existentes. A falta de interoperabilidade pode criar silos de informação, dificultando </w:t>
      </w: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a gestão e a análise de dados. Além disso, a segurança cibernética é uma preocupação crescente, especialmente com o aumento dos ataques cibernéticos. As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MPEs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devem investir em soluções de segurança adequadas para proteger seus dados e garantir a continuidade dos negócios. </w:t>
      </w:r>
    </w:p>
    <w:p w14:paraId="0210CA8F" w14:textId="4B484683" w:rsidR="18512F3F" w:rsidRDefault="18512F3F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As políticas públicas desempenham um papel crucial no apoio à digitalização das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MPEs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. Iniciativas governamentais que oferecem subsídios e incentivos fiscais para a adoção de tecnologia podem reduzir o custo de entrada para essas empresas. Além disso, programas de capacitação e treinamento em tecnologia são essenciais para ajudar os empresários a adquirirem as habilidades necessárias para implementar e usar novas ferramentas digitais. </w:t>
      </w:r>
    </w:p>
    <w:p w14:paraId="0FB4A91D" w14:textId="0E7CA35D" w:rsidR="18512F3F" w:rsidRDefault="18512F3F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Associações empresariais e outras organizações também têm um papel importante a desempenhar. Elas podem oferecer recursos e apoio para ajudar as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MPEs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a navegar pelo processo de transformação digital. Isso inclui o fornecimento de informações sobre as melhores práticas, o acesso a consultores especializados e a facilitação de redes de apoio entre empresários. </w:t>
      </w:r>
    </w:p>
    <w:p w14:paraId="75786C02" w14:textId="789D937B" w:rsidR="18512F3F" w:rsidRDefault="18512F3F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O futuro das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MPEs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está intimamente ligado à sua capacidade de adotar e integrar novas tecnologias. À medida que a digitalização continua a transformar o ambiente de negócios, as empresas que conseguem adaptar-se rapidamente terão uma vantagem competitiva significativa. A integração de tecnologias emergentes, como inteligência artificial, big data e Internet das Coisas (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IoT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), pode oferecer novas oportunidades para inovação e crescimento. </w:t>
      </w:r>
    </w:p>
    <w:p w14:paraId="79A3867C" w14:textId="53DC034A" w:rsidR="18512F3F" w:rsidRDefault="18512F3F" w:rsidP="00670188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Em última análise, a digitalização não é apenas uma opção, mas uma necessidade para as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MPEs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que desejam permanecer relevantes e competitivas. Com o apoio adequado e a implementação estratégica de tecnologia, essas empresas podem não apenas sobreviver, mas prosperar em um mercado cada vez mais digital e globalizado.</w:t>
      </w:r>
    </w:p>
    <w:p w14:paraId="5DFEF18D" w14:textId="7748EB2C" w:rsidR="7CCD3A69" w:rsidRDefault="7CCD3A69" w:rsidP="7CCD3A6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8B8F70C" w14:textId="3EF7C12A" w:rsidR="341CE21B" w:rsidRDefault="341CE21B" w:rsidP="7CCD3A69">
      <w:pPr>
        <w:pStyle w:val="Ttulo1"/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</w:pPr>
      <w:bookmarkStart w:id="71" w:name="_Toc177995327"/>
      <w:bookmarkStart w:id="72" w:name="_Toc177996437"/>
      <w:bookmarkStart w:id="73" w:name="_Toc184813857"/>
      <w:r w:rsidRPr="7CCD3A6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3 </w:t>
      </w:r>
      <w:r w:rsidR="0D6410F3" w:rsidRPr="7CCD3A6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E</w:t>
      </w:r>
      <w:r w:rsidR="61884E00" w:rsidRPr="7CCD3A6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STUDO DE CASO</w:t>
      </w:r>
      <w:bookmarkEnd w:id="71"/>
      <w:bookmarkEnd w:id="72"/>
      <w:bookmarkEnd w:id="73"/>
    </w:p>
    <w:p w14:paraId="41BA3270" w14:textId="77777777" w:rsidR="005B2612" w:rsidRPr="005B2612" w:rsidRDefault="005B2612" w:rsidP="005B2612"/>
    <w:p w14:paraId="253E0891" w14:textId="55A61941" w:rsidR="004E48AB" w:rsidRDefault="004E48AB" w:rsidP="008758AD">
      <w:pPr>
        <w:spacing w:after="120" w:line="360" w:lineRule="auto"/>
        <w:ind w:firstLine="708"/>
        <w:jc w:val="both"/>
        <w:rPr>
          <w:rFonts w:ascii="Arial" w:hAnsi="Arial" w:cs="Arial"/>
          <w:sz w:val="24"/>
        </w:rPr>
      </w:pPr>
      <w:r w:rsidRPr="004E48AB">
        <w:rPr>
          <w:rFonts w:ascii="Arial" w:hAnsi="Arial" w:cs="Arial"/>
          <w:sz w:val="24"/>
        </w:rPr>
        <w:t xml:space="preserve">A </w:t>
      </w:r>
      <w:proofErr w:type="spellStart"/>
      <w:r w:rsidRPr="004E48AB">
        <w:rPr>
          <w:rFonts w:ascii="Arial" w:hAnsi="Arial" w:cs="Arial"/>
          <w:sz w:val="24"/>
        </w:rPr>
        <w:t>Decor</w:t>
      </w:r>
      <w:proofErr w:type="spellEnd"/>
      <w:r w:rsidRPr="004E48AB">
        <w:rPr>
          <w:rFonts w:ascii="Arial" w:hAnsi="Arial" w:cs="Arial"/>
          <w:sz w:val="24"/>
        </w:rPr>
        <w:t xml:space="preserve"> Revestimentos Adesivos Ltda.</w:t>
      </w:r>
      <w:r w:rsidR="00866FCF">
        <w:rPr>
          <w:rFonts w:ascii="Arial" w:hAnsi="Arial" w:cs="Arial"/>
          <w:sz w:val="24"/>
        </w:rPr>
        <w:t xml:space="preserve"> (imagem 1),</w:t>
      </w:r>
      <w:r w:rsidR="008758AD">
        <w:rPr>
          <w:rFonts w:ascii="Arial" w:hAnsi="Arial" w:cs="Arial"/>
          <w:sz w:val="24"/>
        </w:rPr>
        <w:t xml:space="preserve"> localizada na Rua Silva Bueno, 1761, Ipiranga - SP,</w:t>
      </w:r>
      <w:r w:rsidRPr="004E48AB">
        <w:rPr>
          <w:rFonts w:ascii="Arial" w:hAnsi="Arial" w:cs="Arial"/>
          <w:sz w:val="24"/>
        </w:rPr>
        <w:t xml:space="preserve"> foi fundada em 2016 com o objetivo de oferecer serviços </w:t>
      </w:r>
      <w:r w:rsidRPr="004E48AB">
        <w:rPr>
          <w:rFonts w:ascii="Arial" w:hAnsi="Arial" w:cs="Arial"/>
          <w:sz w:val="24"/>
        </w:rPr>
        <w:lastRenderedPageBreak/>
        <w:t>que tragam praticidade e agilidade para reformas e decoração de ambientes. A empresa se destaca por sua missão de proporcionar a melhor experiência e soluções aos clientes, consolidando-se como referência no setor de revestimentos e decoração.</w:t>
      </w:r>
    </w:p>
    <w:p w14:paraId="52919F37" w14:textId="77777777" w:rsidR="00277785" w:rsidRDefault="00277785" w:rsidP="008758AD">
      <w:pPr>
        <w:spacing w:after="120" w:line="360" w:lineRule="auto"/>
        <w:ind w:firstLine="708"/>
        <w:jc w:val="both"/>
        <w:rPr>
          <w:rFonts w:ascii="Arial" w:hAnsi="Arial" w:cs="Arial"/>
          <w:sz w:val="24"/>
        </w:rPr>
      </w:pPr>
    </w:p>
    <w:p w14:paraId="1B9B0BD8" w14:textId="4B69D932" w:rsidR="00277785" w:rsidRDefault="00866FCF" w:rsidP="00277785">
      <w:pPr>
        <w:spacing w:after="120" w:line="360" w:lineRule="auto"/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Imagem </w:t>
      </w:r>
      <w:r w:rsidR="00277785" w:rsidRPr="00277785">
        <w:rPr>
          <w:rFonts w:ascii="Arial" w:hAnsi="Arial" w:cs="Arial"/>
          <w:b/>
          <w:sz w:val="24"/>
        </w:rPr>
        <w:t>1</w:t>
      </w:r>
      <w:r w:rsidR="00277785">
        <w:rPr>
          <w:rFonts w:ascii="Arial" w:hAnsi="Arial" w:cs="Arial"/>
          <w:sz w:val="24"/>
        </w:rPr>
        <w:t xml:space="preserve"> – Fachada da empresa</w:t>
      </w:r>
    </w:p>
    <w:p w14:paraId="4D14BC6E" w14:textId="07DF5D37" w:rsidR="008758AD" w:rsidRDefault="008758AD" w:rsidP="00277785">
      <w:pPr>
        <w:spacing w:after="120" w:line="360" w:lineRule="auto"/>
        <w:ind w:firstLine="708"/>
        <w:jc w:val="center"/>
        <w:rPr>
          <w:rFonts w:ascii="Arial" w:hAnsi="Arial" w:cs="Arial"/>
          <w:sz w:val="24"/>
        </w:rPr>
      </w:pPr>
      <w:r>
        <w:rPr>
          <w:rFonts w:ascii="Arial" w:eastAsia="Arial" w:hAnsi="Arial" w:cs="Arial"/>
          <w:noProof/>
          <w:sz w:val="24"/>
          <w:szCs w:val="24"/>
          <w:lang w:eastAsia="pt-BR"/>
        </w:rPr>
        <w:drawing>
          <wp:inline distT="0" distB="0" distL="0" distR="0" wp14:anchorId="509749EC" wp14:editId="4D2EAACC">
            <wp:extent cx="2533650" cy="347242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nte da empres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046" cy="347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7F7DB" w14:textId="1961812B" w:rsidR="00277785" w:rsidRDefault="00277785" w:rsidP="00277785">
      <w:pPr>
        <w:spacing w:after="120" w:line="360" w:lineRule="auto"/>
        <w:ind w:firstLine="708"/>
        <w:jc w:val="center"/>
        <w:rPr>
          <w:rFonts w:ascii="Arial" w:hAnsi="Arial" w:cs="Arial"/>
          <w:sz w:val="20"/>
        </w:rPr>
      </w:pPr>
      <w:r w:rsidRPr="00277785">
        <w:rPr>
          <w:rFonts w:ascii="Arial" w:hAnsi="Arial" w:cs="Arial"/>
          <w:sz w:val="20"/>
        </w:rPr>
        <w:t>Fonte: Elaborado pelos autor</w:t>
      </w:r>
      <w:r>
        <w:rPr>
          <w:rFonts w:ascii="Arial" w:hAnsi="Arial" w:cs="Arial"/>
          <w:sz w:val="20"/>
        </w:rPr>
        <w:t>es.</w:t>
      </w:r>
    </w:p>
    <w:p w14:paraId="3223B00E" w14:textId="77777777" w:rsidR="00277785" w:rsidRDefault="00277785" w:rsidP="00277785">
      <w:pPr>
        <w:spacing w:after="120" w:line="360" w:lineRule="auto"/>
        <w:ind w:firstLine="708"/>
        <w:jc w:val="center"/>
        <w:rPr>
          <w:rFonts w:ascii="Arial" w:hAnsi="Arial" w:cs="Arial"/>
          <w:sz w:val="20"/>
        </w:rPr>
      </w:pPr>
    </w:p>
    <w:p w14:paraId="17C0C299" w14:textId="48DA8AB4" w:rsidR="004E48AB" w:rsidRPr="004E48AB" w:rsidRDefault="004E48AB" w:rsidP="005B2612">
      <w:pPr>
        <w:spacing w:after="120" w:line="360" w:lineRule="auto"/>
        <w:ind w:firstLine="708"/>
        <w:jc w:val="both"/>
        <w:rPr>
          <w:rFonts w:ascii="Arial" w:hAnsi="Arial" w:cs="Arial"/>
          <w:sz w:val="24"/>
        </w:rPr>
      </w:pPr>
      <w:r w:rsidRPr="004E48AB">
        <w:rPr>
          <w:rFonts w:ascii="Arial" w:hAnsi="Arial" w:cs="Arial"/>
          <w:sz w:val="24"/>
        </w:rPr>
        <w:t xml:space="preserve">Operando tanto no formato físico quanto no virtual, a </w:t>
      </w:r>
      <w:proofErr w:type="spellStart"/>
      <w:r w:rsidRPr="004E48AB">
        <w:rPr>
          <w:rFonts w:ascii="Arial" w:hAnsi="Arial" w:cs="Arial"/>
          <w:sz w:val="24"/>
        </w:rPr>
        <w:t>Decor</w:t>
      </w:r>
      <w:proofErr w:type="spellEnd"/>
      <w:r w:rsidRPr="004E48AB">
        <w:rPr>
          <w:rFonts w:ascii="Arial" w:hAnsi="Arial" w:cs="Arial"/>
          <w:sz w:val="24"/>
        </w:rPr>
        <w:t xml:space="preserve"> Revestimentos é classificada como uma microempresa no ramo de revestimentos adesivos. A tecnologia da informação (TI) desempenha um papel fundamental em suas operações, sendo utilizada principalmente por meio do sistema </w:t>
      </w:r>
      <w:proofErr w:type="spellStart"/>
      <w:r w:rsidRPr="004E48AB">
        <w:rPr>
          <w:rFonts w:ascii="Arial" w:hAnsi="Arial" w:cs="Arial"/>
          <w:sz w:val="24"/>
        </w:rPr>
        <w:t>Bling</w:t>
      </w:r>
      <w:proofErr w:type="spellEnd"/>
      <w:r w:rsidRPr="004E48AB">
        <w:rPr>
          <w:rFonts w:ascii="Arial" w:hAnsi="Arial" w:cs="Arial"/>
          <w:sz w:val="24"/>
        </w:rPr>
        <w:t>, que facilita a gestão de vendas, a divulgação em mídias sociais, a administração de estoque e o controle financeiro. A implementação da TI ocorreu em 2023, substituindo o uso do Excel, que foi empregado desde a fundação da empresa.</w:t>
      </w:r>
    </w:p>
    <w:p w14:paraId="74C39CC1" w14:textId="2D326E02" w:rsidR="004E48AB" w:rsidRPr="004E48AB" w:rsidRDefault="004E48AB" w:rsidP="005B2612">
      <w:pPr>
        <w:spacing w:after="120" w:line="360" w:lineRule="auto"/>
        <w:ind w:firstLine="708"/>
        <w:jc w:val="both"/>
        <w:rPr>
          <w:rFonts w:ascii="Arial" w:hAnsi="Arial" w:cs="Arial"/>
          <w:sz w:val="24"/>
        </w:rPr>
      </w:pPr>
      <w:r w:rsidRPr="004E48AB">
        <w:rPr>
          <w:rFonts w:ascii="Arial" w:hAnsi="Arial" w:cs="Arial"/>
          <w:sz w:val="24"/>
        </w:rPr>
        <w:t xml:space="preserve">No início da adoção do </w:t>
      </w:r>
      <w:proofErr w:type="spellStart"/>
      <w:r w:rsidRPr="004E48AB">
        <w:rPr>
          <w:rFonts w:ascii="Arial" w:hAnsi="Arial" w:cs="Arial"/>
          <w:sz w:val="24"/>
        </w:rPr>
        <w:t>Bling</w:t>
      </w:r>
      <w:proofErr w:type="spellEnd"/>
      <w:r w:rsidRPr="004E48AB">
        <w:rPr>
          <w:rFonts w:ascii="Arial" w:hAnsi="Arial" w:cs="Arial"/>
          <w:sz w:val="24"/>
        </w:rPr>
        <w:t xml:space="preserve">, as principais dificuldades encontradas foram o investimento necessário e a divulgação por meio de anúncios no Google. O sistema ERP integra diversas áreas da empresa, como finanças, vendas, estoque, logística e emissão de notas fiscais. Embora nem todos os funcionários tenham acesso completo </w:t>
      </w:r>
      <w:r w:rsidRPr="004E48AB">
        <w:rPr>
          <w:rFonts w:ascii="Arial" w:hAnsi="Arial" w:cs="Arial"/>
          <w:sz w:val="24"/>
        </w:rPr>
        <w:lastRenderedPageBreak/>
        <w:t>ao sistema, a equipe financeira é responsável pelo controle geral. Embora não haja especialistas em informática entre os funcionários, todos possuem um conhecimento básico do programa, adquirido pela necessidade de utilizá-lo diariamente.</w:t>
      </w:r>
    </w:p>
    <w:p w14:paraId="2F3CA03E" w14:textId="3D8F06DE" w:rsidR="004E48AB" w:rsidRDefault="004E48AB" w:rsidP="005B2612">
      <w:pPr>
        <w:spacing w:after="120" w:line="360" w:lineRule="auto"/>
        <w:ind w:firstLine="708"/>
        <w:jc w:val="both"/>
        <w:rPr>
          <w:rFonts w:ascii="Arial" w:hAnsi="Arial" w:cs="Arial"/>
          <w:sz w:val="24"/>
        </w:rPr>
      </w:pPr>
      <w:r w:rsidRPr="004E48AB">
        <w:rPr>
          <w:rFonts w:ascii="Arial" w:hAnsi="Arial" w:cs="Arial"/>
          <w:sz w:val="24"/>
        </w:rPr>
        <w:t>Atualmente, a equipe da empresa é composta por 9 funcionários</w:t>
      </w:r>
      <w:r w:rsidR="00866FCF">
        <w:rPr>
          <w:rFonts w:ascii="Arial" w:hAnsi="Arial" w:cs="Arial"/>
          <w:sz w:val="24"/>
        </w:rPr>
        <w:t xml:space="preserve"> (imagem 2)</w:t>
      </w:r>
      <w:r w:rsidRPr="004E48AB">
        <w:rPr>
          <w:rFonts w:ascii="Arial" w:hAnsi="Arial" w:cs="Arial"/>
          <w:sz w:val="24"/>
        </w:rPr>
        <w:t>, incluindo 4 vendedores, 1 caixa, 2 no setor financeiro, 1 responsável pela manutenção e 1 estoquista. A adoção da TI trouxe benefícios significativos, como a unificação das funções. No entanto, ainda existem desafios, principalmente na gestão do estoque, especialmente quando as vendas online não refletem com precisão a disponibilidade dos produtos.</w:t>
      </w:r>
    </w:p>
    <w:p w14:paraId="33075AA6" w14:textId="312FAEEB" w:rsidR="00AD218C" w:rsidRPr="00AD218C" w:rsidRDefault="00AD218C" w:rsidP="00AD218C">
      <w:pPr>
        <w:spacing w:after="120" w:line="360" w:lineRule="auto"/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br/>
        <w:t xml:space="preserve">Imagem 2 – </w:t>
      </w:r>
      <w:r>
        <w:rPr>
          <w:rFonts w:ascii="Arial" w:hAnsi="Arial" w:cs="Arial"/>
          <w:sz w:val="24"/>
        </w:rPr>
        <w:t>Funcionários da empresa</w:t>
      </w:r>
    </w:p>
    <w:p w14:paraId="387F1969" w14:textId="1BDCFE97" w:rsidR="00AD218C" w:rsidRDefault="00AD218C" w:rsidP="00AD218C">
      <w:pPr>
        <w:spacing w:after="120" w:line="360" w:lineRule="auto"/>
        <w:ind w:firstLine="708"/>
        <w:jc w:val="center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noProof/>
          <w:sz w:val="24"/>
          <w:lang w:eastAsia="pt-BR"/>
        </w:rPr>
        <w:drawing>
          <wp:inline distT="0" distB="0" distL="0" distR="0" wp14:anchorId="4CD72CA3" wp14:editId="2E6D98E3">
            <wp:extent cx="2171700" cy="3860646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4 at 13.54.20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280" cy="387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1EF6" w14:textId="77777777" w:rsidR="00AD218C" w:rsidRPr="00AD218C" w:rsidRDefault="00AD218C" w:rsidP="00AD218C">
      <w:pPr>
        <w:spacing w:after="120" w:line="360" w:lineRule="auto"/>
        <w:ind w:firstLine="708"/>
        <w:jc w:val="center"/>
        <w:rPr>
          <w:rFonts w:ascii="Arial" w:hAnsi="Arial" w:cs="Arial"/>
          <w:sz w:val="20"/>
        </w:rPr>
      </w:pPr>
      <w:r w:rsidRPr="00AD218C">
        <w:rPr>
          <w:rFonts w:ascii="Arial" w:hAnsi="Arial" w:cs="Arial"/>
          <w:sz w:val="20"/>
        </w:rPr>
        <w:t>Fonte: Elaborado pelos autores.</w:t>
      </w:r>
    </w:p>
    <w:p w14:paraId="081F94A4" w14:textId="77777777" w:rsidR="00AD218C" w:rsidRPr="00AD218C" w:rsidRDefault="00AD218C" w:rsidP="00AD218C">
      <w:pPr>
        <w:spacing w:after="120" w:line="360" w:lineRule="auto"/>
        <w:ind w:firstLine="708"/>
        <w:jc w:val="center"/>
        <w:rPr>
          <w:rFonts w:ascii="Arial" w:hAnsi="Arial" w:cs="Arial"/>
          <w:b/>
          <w:sz w:val="20"/>
          <w:highlight w:val="yellow"/>
        </w:rPr>
      </w:pPr>
    </w:p>
    <w:p w14:paraId="43DC2E69" w14:textId="5FBEDF08" w:rsidR="004E48AB" w:rsidRPr="004E48AB" w:rsidRDefault="004E48AB" w:rsidP="005B2612">
      <w:pPr>
        <w:spacing w:after="120" w:line="360" w:lineRule="auto"/>
        <w:ind w:firstLine="708"/>
        <w:jc w:val="both"/>
        <w:rPr>
          <w:rFonts w:ascii="Arial" w:hAnsi="Arial" w:cs="Arial"/>
          <w:sz w:val="24"/>
        </w:rPr>
      </w:pPr>
      <w:r w:rsidRPr="004E48AB">
        <w:rPr>
          <w:rFonts w:ascii="Arial" w:hAnsi="Arial" w:cs="Arial"/>
          <w:sz w:val="24"/>
        </w:rPr>
        <w:t xml:space="preserve">Após a pesquisa realizada, ficou claro como a adoção do sistema de TI contribuiu para o crescimento da empresa. Antes da implementação do </w:t>
      </w:r>
      <w:proofErr w:type="spellStart"/>
      <w:r w:rsidRPr="004E48AB">
        <w:rPr>
          <w:rFonts w:ascii="Arial" w:hAnsi="Arial" w:cs="Arial"/>
          <w:sz w:val="24"/>
        </w:rPr>
        <w:t>Bling</w:t>
      </w:r>
      <w:proofErr w:type="spellEnd"/>
      <w:r w:rsidRPr="004E48AB">
        <w:rPr>
          <w:rFonts w:ascii="Arial" w:hAnsi="Arial" w:cs="Arial"/>
          <w:sz w:val="24"/>
        </w:rPr>
        <w:t xml:space="preserve">, a organização e a gestão das informações eram mais complicadas, mas agora, o sistema permite uma administração eficiente, com dados integrados e acessíveis. </w:t>
      </w:r>
      <w:r w:rsidRPr="004E48AB">
        <w:rPr>
          <w:rFonts w:ascii="Arial" w:hAnsi="Arial" w:cs="Arial"/>
          <w:sz w:val="24"/>
        </w:rPr>
        <w:lastRenderedPageBreak/>
        <w:t xml:space="preserve">Essa mudança resultou em uma gestão mais organizada e em grande escala, facilitando a operação da </w:t>
      </w:r>
      <w:proofErr w:type="spellStart"/>
      <w:r w:rsidRPr="004E48AB">
        <w:rPr>
          <w:rFonts w:ascii="Arial" w:hAnsi="Arial" w:cs="Arial"/>
          <w:sz w:val="24"/>
        </w:rPr>
        <w:t>Decor</w:t>
      </w:r>
      <w:proofErr w:type="spellEnd"/>
      <w:r w:rsidRPr="004E48AB">
        <w:rPr>
          <w:rFonts w:ascii="Arial" w:hAnsi="Arial" w:cs="Arial"/>
          <w:sz w:val="24"/>
        </w:rPr>
        <w:t xml:space="preserve"> Revestimentos Adesivos Ltda.</w:t>
      </w:r>
    </w:p>
    <w:p w14:paraId="239A2D9D" w14:textId="77777777" w:rsidR="004E48AB" w:rsidRPr="004E48AB" w:rsidRDefault="004E48AB" w:rsidP="004E48AB">
      <w:pPr>
        <w:spacing w:after="120" w:line="240" w:lineRule="auto"/>
        <w:ind w:firstLine="708"/>
        <w:jc w:val="both"/>
      </w:pPr>
    </w:p>
    <w:p w14:paraId="7F20E430" w14:textId="221D97F9" w:rsidR="1A70A8BE" w:rsidRDefault="1A70A8BE" w:rsidP="7CCD3A69">
      <w:pPr>
        <w:pStyle w:val="Ttulo1"/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</w:pPr>
      <w:bookmarkStart w:id="74" w:name="_Toc177995328"/>
      <w:bookmarkStart w:id="75" w:name="_Toc177996438"/>
      <w:bookmarkStart w:id="76" w:name="_Toc184813858"/>
      <w:r w:rsidRPr="7CCD3A6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4 M</w:t>
      </w:r>
      <w:r w:rsidR="2497FD16" w:rsidRPr="7CCD3A69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ÉTODOS E TÉCNICAS DE PESQUISA</w:t>
      </w:r>
      <w:bookmarkEnd w:id="74"/>
      <w:bookmarkEnd w:id="75"/>
      <w:bookmarkEnd w:id="76"/>
    </w:p>
    <w:p w14:paraId="609CCADF" w14:textId="7033DB6B" w:rsidR="7CCD3A69" w:rsidRDefault="7CCD3A69" w:rsidP="7CCD3A69"/>
    <w:p w14:paraId="058A0028" w14:textId="7E82687F" w:rsidR="467400C6" w:rsidRDefault="467400C6" w:rsidP="7CCD3A69">
      <w:pPr>
        <w:pStyle w:val="Ttulo2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bookmarkStart w:id="77" w:name="_Toc177995329"/>
      <w:bookmarkStart w:id="78" w:name="_Toc177996439"/>
      <w:bookmarkStart w:id="79" w:name="_Toc184813859"/>
      <w:r w:rsidRPr="7CCD3A69">
        <w:rPr>
          <w:rFonts w:ascii="Arial" w:eastAsia="Arial" w:hAnsi="Arial" w:cs="Arial"/>
          <w:b/>
          <w:bCs/>
          <w:color w:val="000000" w:themeColor="text1"/>
        </w:rPr>
        <w:t>4.1 Descrição geral da pesquisa</w:t>
      </w:r>
      <w:bookmarkEnd w:id="77"/>
      <w:bookmarkEnd w:id="78"/>
      <w:bookmarkEnd w:id="79"/>
    </w:p>
    <w:p w14:paraId="52A04726" w14:textId="64CBA191" w:rsidR="7CCD3A69" w:rsidRDefault="7CCD3A69" w:rsidP="7CCD3A69"/>
    <w:p w14:paraId="31F14BB5" w14:textId="57BD86C3" w:rsidR="70B269D0" w:rsidRDefault="70B269D0" w:rsidP="005B2612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José Carlos </w:t>
      </w:r>
      <w:proofErr w:type="spellStart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Libâneo</w:t>
      </w:r>
      <w:proofErr w:type="spellEnd"/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 xml:space="preserve"> (2004) “A metodologia é o coração da pesquisa, pois organiza o pensamento e a prática do pesquisador, tornando o processo científico mais rigoroso e sistemático.”</w:t>
      </w:r>
    </w:p>
    <w:p w14:paraId="4A320541" w14:textId="4E026BA5" w:rsidR="70B269D0" w:rsidRDefault="70B269D0" w:rsidP="005B2612">
      <w:pPr>
        <w:spacing w:after="12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CCD3A69">
        <w:rPr>
          <w:rFonts w:ascii="Arial" w:eastAsia="Arial" w:hAnsi="Arial" w:cs="Arial"/>
          <w:color w:val="000000" w:themeColor="text1"/>
          <w:sz w:val="24"/>
          <w:szCs w:val="24"/>
        </w:rPr>
        <w:t>Essa pesquisa tem como propósito examinar o perfil da tecnologia da informação empregada pela organização selecionada para o estudo de caso, observando, sob a perspectiva da necessidade de desenvolver ferramentas de TI, a influência dessas para auxiliar na administração da empresa. A pesquisa de natureza qualitativa foi conduzida por meio de entrevista semiestruturada aberta.</w:t>
      </w:r>
    </w:p>
    <w:p w14:paraId="152C51B3" w14:textId="18AA165F" w:rsidR="4DCD26FA" w:rsidRDefault="4DCD26FA" w:rsidP="4DCD26FA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090336A" w14:textId="41E3CF9E" w:rsidR="76E92CDB" w:rsidRDefault="76E92CDB" w:rsidP="005B2612">
      <w:pPr>
        <w:pStyle w:val="Ttulo2"/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bookmarkStart w:id="80" w:name="_Toc177995330"/>
      <w:bookmarkStart w:id="81" w:name="_Toc177996440"/>
      <w:bookmarkStart w:id="82" w:name="_Toc184813860"/>
      <w:r w:rsidRPr="7CCD3A69">
        <w:rPr>
          <w:rFonts w:ascii="Arial" w:eastAsia="Arial" w:hAnsi="Arial" w:cs="Arial"/>
          <w:b/>
          <w:bCs/>
          <w:color w:val="000000" w:themeColor="text1"/>
        </w:rPr>
        <w:t>4.2 C</w:t>
      </w:r>
      <w:r w:rsidR="183F29DA" w:rsidRPr="7CCD3A69">
        <w:rPr>
          <w:rFonts w:ascii="Arial" w:eastAsia="Arial" w:hAnsi="Arial" w:cs="Arial"/>
          <w:b/>
          <w:bCs/>
          <w:color w:val="000000" w:themeColor="text1"/>
        </w:rPr>
        <w:t>lassificação e c</w:t>
      </w:r>
      <w:r w:rsidRPr="7CCD3A69">
        <w:rPr>
          <w:rFonts w:ascii="Arial" w:eastAsia="Arial" w:hAnsi="Arial" w:cs="Arial"/>
          <w:b/>
          <w:bCs/>
          <w:color w:val="000000" w:themeColor="text1"/>
        </w:rPr>
        <w:t>aracterização da organização</w:t>
      </w:r>
      <w:bookmarkEnd w:id="80"/>
      <w:bookmarkEnd w:id="81"/>
      <w:bookmarkEnd w:id="82"/>
    </w:p>
    <w:p w14:paraId="64EFDFF0" w14:textId="4E28D0CB" w:rsidR="7CCD3A69" w:rsidRDefault="7CCD3A69" w:rsidP="005B2612">
      <w:pPr>
        <w:spacing w:line="360" w:lineRule="auto"/>
      </w:pPr>
    </w:p>
    <w:p w14:paraId="6D6AC59A" w14:textId="0ABD0F96" w:rsidR="64662183" w:rsidRDefault="64662183" w:rsidP="005B2612">
      <w:pPr>
        <w:pStyle w:val="Ttulo3"/>
        <w:spacing w:line="360" w:lineRule="auto"/>
        <w:rPr>
          <w:rFonts w:ascii="Arial" w:eastAsia="Arial" w:hAnsi="Arial" w:cs="Arial"/>
          <w:b/>
          <w:bCs/>
          <w:color w:val="000000" w:themeColor="text1"/>
        </w:rPr>
      </w:pPr>
      <w:bookmarkStart w:id="83" w:name="_Toc177995331"/>
      <w:bookmarkStart w:id="84" w:name="_Toc177996441"/>
      <w:bookmarkStart w:id="85" w:name="_Toc184813861"/>
      <w:r w:rsidRPr="7CCD3A69">
        <w:rPr>
          <w:rFonts w:ascii="Arial" w:eastAsia="Arial" w:hAnsi="Arial" w:cs="Arial"/>
          <w:b/>
          <w:bCs/>
          <w:color w:val="000000" w:themeColor="text1"/>
        </w:rPr>
        <w:t xml:space="preserve">4.2.1 </w:t>
      </w:r>
      <w:r w:rsidR="64EEC218" w:rsidRPr="7CCD3A69">
        <w:rPr>
          <w:rFonts w:ascii="Arial" w:eastAsia="Arial" w:hAnsi="Arial" w:cs="Arial"/>
          <w:b/>
          <w:bCs/>
          <w:color w:val="000000" w:themeColor="text1"/>
        </w:rPr>
        <w:t>Classificação da Empresa</w:t>
      </w:r>
      <w:bookmarkEnd w:id="83"/>
      <w:bookmarkEnd w:id="84"/>
      <w:bookmarkEnd w:id="85"/>
    </w:p>
    <w:p w14:paraId="790FD0AF" w14:textId="14BC997D" w:rsidR="7CCD3A69" w:rsidRDefault="64EEC218" w:rsidP="005B2612">
      <w:pPr>
        <w:spacing w:after="12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7CCD3A69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7CCD3A69">
        <w:rPr>
          <w:rFonts w:ascii="Arial" w:eastAsia="Arial" w:hAnsi="Arial" w:cs="Arial"/>
          <w:sz w:val="24"/>
          <w:szCs w:val="24"/>
        </w:rPr>
        <w:t>Decor</w:t>
      </w:r>
      <w:proofErr w:type="spellEnd"/>
      <w:r w:rsidRPr="7CCD3A69">
        <w:rPr>
          <w:rFonts w:ascii="Arial" w:eastAsia="Arial" w:hAnsi="Arial" w:cs="Arial"/>
          <w:sz w:val="24"/>
          <w:szCs w:val="24"/>
        </w:rPr>
        <w:t xml:space="preserve"> Revestimentos Adesivos Ltda. é uma empresa brasileira que atua no setor de revestimentos adesivos e soluções para decoração de interiores. Ela é classificada como </w:t>
      </w:r>
      <w:proofErr w:type="gramStart"/>
      <w:r w:rsidR="1800BC5D" w:rsidRPr="7CCD3A69">
        <w:rPr>
          <w:rFonts w:ascii="Arial" w:eastAsia="Arial" w:hAnsi="Arial" w:cs="Arial"/>
          <w:sz w:val="24"/>
          <w:szCs w:val="24"/>
        </w:rPr>
        <w:t>micro</w:t>
      </w:r>
      <w:r w:rsidRPr="7CCD3A69">
        <w:rPr>
          <w:rFonts w:ascii="Arial" w:eastAsia="Arial" w:hAnsi="Arial" w:cs="Arial"/>
          <w:sz w:val="24"/>
          <w:szCs w:val="24"/>
        </w:rPr>
        <w:t xml:space="preserve"> empres</w:t>
      </w:r>
      <w:r w:rsidR="65A5D4B3" w:rsidRPr="7CCD3A69">
        <w:rPr>
          <w:rFonts w:ascii="Arial" w:eastAsia="Arial" w:hAnsi="Arial" w:cs="Arial"/>
          <w:sz w:val="24"/>
          <w:szCs w:val="24"/>
        </w:rPr>
        <w:t>a</w:t>
      </w:r>
      <w:proofErr w:type="gramEnd"/>
      <w:r w:rsidRPr="7CCD3A69">
        <w:rPr>
          <w:rFonts w:ascii="Arial" w:eastAsia="Arial" w:hAnsi="Arial" w:cs="Arial"/>
          <w:sz w:val="24"/>
          <w:szCs w:val="24"/>
        </w:rPr>
        <w:t xml:space="preserve">, focada na produção e comercialização de produtos para decoração e renovação de ambientes. A empresa se insere no segmento de </w:t>
      </w:r>
      <w:r w:rsidR="4DBA7C5E" w:rsidRPr="7CCD3A69">
        <w:rPr>
          <w:rFonts w:ascii="Arial" w:eastAsia="Arial" w:hAnsi="Arial" w:cs="Arial"/>
          <w:sz w:val="24"/>
          <w:szCs w:val="24"/>
        </w:rPr>
        <w:t>revestimentos adesivos</w:t>
      </w:r>
      <w:r w:rsidRPr="7CCD3A6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7CCD3A69">
        <w:rPr>
          <w:rFonts w:ascii="Arial" w:eastAsia="Arial" w:hAnsi="Arial" w:cs="Arial"/>
          <w:sz w:val="24"/>
          <w:szCs w:val="24"/>
        </w:rPr>
        <w:t>e decoração, com ênfase em revestimentos adesivos que oferecem praticidade e inovação para seus clientes.</w:t>
      </w:r>
    </w:p>
    <w:p w14:paraId="225911AD" w14:textId="77777777" w:rsidR="000643FC" w:rsidRDefault="000643FC" w:rsidP="005B2612">
      <w:pPr>
        <w:spacing w:after="12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6C4AF7FA" w14:textId="31192935" w:rsidR="4213235B" w:rsidRDefault="4213235B" w:rsidP="005B2612">
      <w:pPr>
        <w:pStyle w:val="Ttulo3"/>
        <w:spacing w:line="360" w:lineRule="auto"/>
        <w:rPr>
          <w:rFonts w:ascii="Arial" w:eastAsia="Arial" w:hAnsi="Arial" w:cs="Arial"/>
          <w:b/>
          <w:bCs/>
          <w:color w:val="000000" w:themeColor="text1"/>
        </w:rPr>
      </w:pPr>
      <w:bookmarkStart w:id="86" w:name="_Toc177995332"/>
      <w:bookmarkStart w:id="87" w:name="_Toc177996442"/>
      <w:bookmarkStart w:id="88" w:name="_Toc184813862"/>
      <w:r w:rsidRPr="7CCD3A69">
        <w:rPr>
          <w:rFonts w:ascii="Arial" w:eastAsia="Arial" w:hAnsi="Arial" w:cs="Arial"/>
          <w:b/>
          <w:bCs/>
          <w:color w:val="000000" w:themeColor="text1"/>
        </w:rPr>
        <w:t xml:space="preserve">4.2.2 </w:t>
      </w:r>
      <w:r w:rsidR="64EEC218" w:rsidRPr="7CCD3A69">
        <w:rPr>
          <w:rFonts w:ascii="Arial" w:eastAsia="Arial" w:hAnsi="Arial" w:cs="Arial"/>
          <w:b/>
          <w:bCs/>
          <w:color w:val="000000" w:themeColor="text1"/>
        </w:rPr>
        <w:t>Caracterização da Empresa</w:t>
      </w:r>
      <w:bookmarkEnd w:id="86"/>
      <w:bookmarkEnd w:id="87"/>
      <w:bookmarkEnd w:id="88"/>
    </w:p>
    <w:p w14:paraId="4DE2D61D" w14:textId="1E21E8F0" w:rsidR="00277785" w:rsidRDefault="64EEC218" w:rsidP="00277785">
      <w:pPr>
        <w:spacing w:after="12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7CCD3A69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7CCD3A69">
        <w:rPr>
          <w:rFonts w:ascii="Arial" w:eastAsia="Arial" w:hAnsi="Arial" w:cs="Arial"/>
          <w:sz w:val="24"/>
          <w:szCs w:val="24"/>
        </w:rPr>
        <w:t>Decor</w:t>
      </w:r>
      <w:proofErr w:type="spellEnd"/>
      <w:r w:rsidRPr="7CCD3A69">
        <w:rPr>
          <w:rFonts w:ascii="Arial" w:eastAsia="Arial" w:hAnsi="Arial" w:cs="Arial"/>
          <w:sz w:val="24"/>
          <w:szCs w:val="24"/>
        </w:rPr>
        <w:t xml:space="preserve"> Revestimentos Adesivos Ltda. se destaca pela sua especialização em revestimentos adesivos</w:t>
      </w:r>
      <w:r w:rsidR="00277785">
        <w:rPr>
          <w:rFonts w:ascii="Arial" w:eastAsia="Arial" w:hAnsi="Arial" w:cs="Arial"/>
          <w:sz w:val="24"/>
          <w:szCs w:val="24"/>
        </w:rPr>
        <w:t xml:space="preserve"> (imagem 3)</w:t>
      </w:r>
      <w:r w:rsidRPr="7CCD3A69">
        <w:rPr>
          <w:rFonts w:ascii="Arial" w:eastAsia="Arial" w:hAnsi="Arial" w:cs="Arial"/>
          <w:sz w:val="24"/>
          <w:szCs w:val="24"/>
        </w:rPr>
        <w:t xml:space="preserve">, que incluem papéis de parede, vinis decorativos </w:t>
      </w:r>
      <w:r w:rsidRPr="7CCD3A69">
        <w:rPr>
          <w:rFonts w:ascii="Arial" w:eastAsia="Arial" w:hAnsi="Arial" w:cs="Arial"/>
          <w:sz w:val="24"/>
          <w:szCs w:val="24"/>
        </w:rPr>
        <w:lastRenderedPageBreak/>
        <w:t>e outros materiais adesivos. Esses produtos são projetados para aplicação em diversas superfícies, como paredes, móveis e objetos decorativos, proporcionando uma solução eficiente e estética para a renovação de espaços. A empresa oferece uma ampla gama de opções em design e acabamentos, atendendo às necessidades tanto de clientes residenciais quanto comerciais.</w:t>
      </w:r>
    </w:p>
    <w:p w14:paraId="0A379C57" w14:textId="17C4E687" w:rsidR="00866FCF" w:rsidRDefault="00866FCF" w:rsidP="00AD218C">
      <w:pPr>
        <w:spacing w:after="120" w:line="360" w:lineRule="auto"/>
        <w:jc w:val="both"/>
        <w:rPr>
          <w:rFonts w:ascii="Arial" w:eastAsia="Arial" w:hAnsi="Arial" w:cs="Arial"/>
          <w:noProof/>
          <w:sz w:val="24"/>
          <w:szCs w:val="24"/>
          <w:lang w:eastAsia="pt-BR"/>
        </w:rPr>
      </w:pPr>
    </w:p>
    <w:p w14:paraId="156C54A2" w14:textId="229EFB16" w:rsidR="00866FCF" w:rsidRPr="00866FCF" w:rsidRDefault="00866FCF" w:rsidP="00866FCF">
      <w:pPr>
        <w:spacing w:after="120" w:line="360" w:lineRule="auto"/>
        <w:ind w:firstLine="708"/>
        <w:jc w:val="center"/>
        <w:rPr>
          <w:rFonts w:ascii="Arial" w:eastAsia="Arial" w:hAnsi="Arial" w:cs="Arial"/>
          <w:noProof/>
          <w:sz w:val="24"/>
          <w:szCs w:val="24"/>
          <w:lang w:eastAsia="pt-BR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pt-BR"/>
        </w:rPr>
        <w:t xml:space="preserve">Imagem 3 – </w:t>
      </w:r>
      <w:r>
        <w:rPr>
          <w:rFonts w:ascii="Arial" w:eastAsia="Arial" w:hAnsi="Arial" w:cs="Arial"/>
          <w:noProof/>
          <w:sz w:val="24"/>
          <w:szCs w:val="24"/>
          <w:lang w:eastAsia="pt-BR"/>
        </w:rPr>
        <w:t>Produtos da empresa</w:t>
      </w:r>
    </w:p>
    <w:p w14:paraId="652A296C" w14:textId="2D569C2F" w:rsidR="00277785" w:rsidRDefault="00277785" w:rsidP="00866FCF">
      <w:pPr>
        <w:spacing w:after="120" w:line="36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pt-BR"/>
        </w:rPr>
        <w:drawing>
          <wp:inline distT="0" distB="0" distL="0" distR="0" wp14:anchorId="186B5C57" wp14:editId="042A7E56">
            <wp:extent cx="1947867" cy="24288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desivo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46" cy="24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65C8D" w14:textId="77777777" w:rsidR="00866FCF" w:rsidRPr="00866FCF" w:rsidRDefault="00866FCF" w:rsidP="00866FCF">
      <w:pPr>
        <w:spacing w:after="120" w:line="360" w:lineRule="auto"/>
        <w:ind w:firstLine="708"/>
        <w:jc w:val="center"/>
        <w:rPr>
          <w:rFonts w:ascii="Arial" w:eastAsia="Arial" w:hAnsi="Arial" w:cs="Arial"/>
          <w:sz w:val="20"/>
          <w:szCs w:val="24"/>
        </w:rPr>
      </w:pPr>
      <w:r w:rsidRPr="00866FCF">
        <w:rPr>
          <w:rFonts w:ascii="Arial" w:eastAsia="Arial" w:hAnsi="Arial" w:cs="Arial"/>
          <w:sz w:val="20"/>
          <w:szCs w:val="24"/>
        </w:rPr>
        <w:t>Fonte: Elaborado pelos autores.</w:t>
      </w:r>
    </w:p>
    <w:p w14:paraId="54D044BF" w14:textId="77777777" w:rsidR="00866FCF" w:rsidRDefault="00866FCF" w:rsidP="005B2612">
      <w:pPr>
        <w:spacing w:after="12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687AD41D" w14:textId="7B6ACA98" w:rsidR="64EEC218" w:rsidRDefault="64EEC218" w:rsidP="005B2612">
      <w:pPr>
        <w:spacing w:after="120" w:line="360" w:lineRule="auto"/>
        <w:ind w:firstLine="708"/>
        <w:jc w:val="both"/>
      </w:pPr>
      <w:r w:rsidRPr="7CCD3A69">
        <w:rPr>
          <w:rFonts w:ascii="Arial" w:eastAsia="Arial" w:hAnsi="Arial" w:cs="Arial"/>
          <w:sz w:val="24"/>
          <w:szCs w:val="24"/>
        </w:rPr>
        <w:t xml:space="preserve">A empresa é conhecida pela qualidade dos seus produtos, que são desenvolvidos com materiais de alta performance e aderência. A </w:t>
      </w:r>
      <w:proofErr w:type="spellStart"/>
      <w:r w:rsidRPr="7CCD3A69">
        <w:rPr>
          <w:rFonts w:ascii="Arial" w:eastAsia="Arial" w:hAnsi="Arial" w:cs="Arial"/>
          <w:sz w:val="24"/>
          <w:szCs w:val="24"/>
        </w:rPr>
        <w:t>Decor</w:t>
      </w:r>
      <w:proofErr w:type="spellEnd"/>
      <w:r w:rsidRPr="7CCD3A69">
        <w:rPr>
          <w:rFonts w:ascii="Arial" w:eastAsia="Arial" w:hAnsi="Arial" w:cs="Arial"/>
          <w:sz w:val="24"/>
          <w:szCs w:val="24"/>
        </w:rPr>
        <w:t xml:space="preserve"> Revestimentos Adesivos Ltda. investe continuamente em pesquisa e desenvolvimento para melhorar suas soluções e introduzir novas tendências no mercado de</w:t>
      </w:r>
      <w:r w:rsidRPr="7CCD3A69">
        <w:rPr>
          <w:rFonts w:ascii="Aptos" w:eastAsia="Aptos" w:hAnsi="Aptos" w:cs="Aptos"/>
        </w:rPr>
        <w:t xml:space="preserve"> </w:t>
      </w:r>
      <w:r w:rsidRPr="7CCD3A69">
        <w:rPr>
          <w:rFonts w:ascii="Arial" w:eastAsia="Arial" w:hAnsi="Arial" w:cs="Arial"/>
          <w:sz w:val="24"/>
          <w:szCs w:val="24"/>
        </w:rPr>
        <w:t>decoração.</w:t>
      </w:r>
    </w:p>
    <w:p w14:paraId="133B6455" w14:textId="50D21EF5" w:rsidR="64EEC218" w:rsidRDefault="64EEC218" w:rsidP="005B2612">
      <w:pPr>
        <w:spacing w:after="12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7CCD3A69">
        <w:rPr>
          <w:rFonts w:ascii="Arial" w:eastAsia="Arial" w:hAnsi="Arial" w:cs="Arial"/>
          <w:sz w:val="24"/>
          <w:szCs w:val="24"/>
        </w:rPr>
        <w:t>Com uma estrutura organizacional que abrange</w:t>
      </w:r>
      <w:r w:rsidR="533856FC" w:rsidRPr="7CCD3A69">
        <w:rPr>
          <w:rFonts w:ascii="Arial" w:eastAsia="Arial" w:hAnsi="Arial" w:cs="Arial"/>
          <w:sz w:val="24"/>
          <w:szCs w:val="24"/>
        </w:rPr>
        <w:t xml:space="preserve"> em personalizar os revestimentos adesivos </w:t>
      </w:r>
      <w:r w:rsidRPr="7CCD3A69">
        <w:rPr>
          <w:rFonts w:ascii="Arial" w:eastAsia="Arial" w:hAnsi="Arial" w:cs="Arial"/>
          <w:sz w:val="24"/>
          <w:szCs w:val="24"/>
        </w:rPr>
        <w:t xml:space="preserve">até a distribuição de seus produtos, a empresa possui um processo de produção controlado, garantindo a consistência e a excelência na entrega de seus revestimentos. </w:t>
      </w:r>
    </w:p>
    <w:p w14:paraId="37142D19" w14:textId="02B8515C" w:rsidR="64EEC218" w:rsidRDefault="64EEC218" w:rsidP="005B2612">
      <w:pPr>
        <w:spacing w:after="12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7CCD3A69">
        <w:rPr>
          <w:rFonts w:ascii="Arial" w:eastAsia="Arial" w:hAnsi="Arial" w:cs="Arial"/>
          <w:sz w:val="24"/>
          <w:szCs w:val="24"/>
        </w:rPr>
        <w:t xml:space="preserve">Em resumo, a </w:t>
      </w:r>
      <w:proofErr w:type="spellStart"/>
      <w:r w:rsidRPr="7CCD3A69">
        <w:rPr>
          <w:rFonts w:ascii="Arial" w:eastAsia="Arial" w:hAnsi="Arial" w:cs="Arial"/>
          <w:sz w:val="24"/>
          <w:szCs w:val="24"/>
        </w:rPr>
        <w:t>Decor</w:t>
      </w:r>
      <w:proofErr w:type="spellEnd"/>
      <w:r w:rsidRPr="7CCD3A69">
        <w:rPr>
          <w:rFonts w:ascii="Arial" w:eastAsia="Arial" w:hAnsi="Arial" w:cs="Arial"/>
          <w:sz w:val="24"/>
          <w:szCs w:val="24"/>
        </w:rPr>
        <w:t xml:space="preserve"> Revestimentos Adesivos Ltda. é uma empresa consolidada no setor de revestimentos adesivos, caracterizada pela inovação, qualidade e compromisso com a satisfação do cliente. Sua atuação no mercado é marcada pela capacidade de oferecer produtos que aliam funcionalidade e estética, </w:t>
      </w:r>
      <w:r w:rsidRPr="7CCD3A69">
        <w:rPr>
          <w:rFonts w:ascii="Arial" w:eastAsia="Arial" w:hAnsi="Arial" w:cs="Arial"/>
          <w:sz w:val="24"/>
          <w:szCs w:val="24"/>
        </w:rPr>
        <w:lastRenderedPageBreak/>
        <w:t>contribuindo significativamente para o aprimoramento dos ambientes onde são aplicados.</w:t>
      </w:r>
    </w:p>
    <w:p w14:paraId="41591C44" w14:textId="77777777" w:rsidR="00D84BAC" w:rsidRDefault="00D84BAC" w:rsidP="005B2612">
      <w:pPr>
        <w:spacing w:line="360" w:lineRule="auto"/>
      </w:pPr>
    </w:p>
    <w:p w14:paraId="2BA01E6A" w14:textId="51C146B2" w:rsidR="774F3327" w:rsidRDefault="774F3327" w:rsidP="005B2612">
      <w:pPr>
        <w:pStyle w:val="Ttulo2"/>
        <w:spacing w:line="360" w:lineRule="auto"/>
        <w:rPr>
          <w:rFonts w:ascii="Arial" w:eastAsia="Arial" w:hAnsi="Arial" w:cs="Arial"/>
          <w:b/>
          <w:bCs/>
          <w:color w:val="000000" w:themeColor="text1"/>
        </w:rPr>
      </w:pPr>
      <w:bookmarkStart w:id="89" w:name="_Toc177995333"/>
      <w:bookmarkStart w:id="90" w:name="_Toc177996443"/>
      <w:bookmarkStart w:id="91" w:name="_Toc184813863"/>
      <w:r w:rsidRPr="7CCD3A69">
        <w:rPr>
          <w:rFonts w:ascii="Arial" w:eastAsia="Arial" w:hAnsi="Arial" w:cs="Arial"/>
          <w:b/>
          <w:bCs/>
          <w:color w:val="000000" w:themeColor="text1"/>
        </w:rPr>
        <w:t>4.3 População e amostra</w:t>
      </w:r>
      <w:bookmarkEnd w:id="89"/>
      <w:bookmarkEnd w:id="90"/>
      <w:bookmarkEnd w:id="91"/>
    </w:p>
    <w:p w14:paraId="4B9A58D3" w14:textId="5A1BE6D1" w:rsidR="7CCD3A69" w:rsidRDefault="7CCD3A69" w:rsidP="005B2612">
      <w:pPr>
        <w:spacing w:line="360" w:lineRule="auto"/>
      </w:pPr>
    </w:p>
    <w:p w14:paraId="4D6BFE60" w14:textId="685F7664" w:rsidR="008758AD" w:rsidRDefault="41680833" w:rsidP="00AD218C">
      <w:pPr>
        <w:spacing w:after="12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7CCD3A69">
        <w:rPr>
          <w:rFonts w:ascii="Arial" w:eastAsia="Arial" w:hAnsi="Arial" w:cs="Arial"/>
          <w:sz w:val="24"/>
          <w:szCs w:val="24"/>
        </w:rPr>
        <w:t>A decisão de conduzir uma entrevista para a conclusão do trabalho mostrou-se relevante, uma vez que ele se trata de um estudo de caso, o que exige informações detalhadas da empresa analisada. Assim, foi realizada uma entrevista semiestruturada aberta (na qual são apresentadas perguntas que o entrevistado pode responder livremente) com</w:t>
      </w:r>
      <w:r w:rsidR="7C5483E2" w:rsidRPr="7CCD3A69">
        <w:rPr>
          <w:rFonts w:ascii="Arial" w:eastAsia="Arial" w:hAnsi="Arial" w:cs="Arial"/>
          <w:sz w:val="24"/>
          <w:szCs w:val="24"/>
        </w:rPr>
        <w:t xml:space="preserve"> a equipe</w:t>
      </w:r>
      <w:r w:rsidRPr="7CCD3A69">
        <w:rPr>
          <w:rFonts w:ascii="Arial" w:eastAsia="Arial" w:hAnsi="Arial" w:cs="Arial"/>
          <w:sz w:val="24"/>
          <w:szCs w:val="24"/>
        </w:rPr>
        <w:t xml:space="preserve"> da empresa</w:t>
      </w:r>
      <w:r w:rsidR="2AA49B03" w:rsidRPr="7CCD3A69">
        <w:rPr>
          <w:rFonts w:ascii="Arial" w:eastAsia="Arial" w:hAnsi="Arial" w:cs="Arial"/>
          <w:sz w:val="24"/>
          <w:szCs w:val="24"/>
        </w:rPr>
        <w:t xml:space="preserve"> em estudo</w:t>
      </w:r>
      <w:r w:rsidRPr="7CCD3A69">
        <w:rPr>
          <w:rFonts w:ascii="Arial" w:eastAsia="Arial" w:hAnsi="Arial" w:cs="Arial"/>
          <w:sz w:val="24"/>
          <w:szCs w:val="24"/>
        </w:rPr>
        <w:t>, que pôde fornecer os dados necessários e responder às questões da pesquisa.</w:t>
      </w:r>
    </w:p>
    <w:p w14:paraId="33800DC5" w14:textId="5B516176" w:rsidR="7CCD3A69" w:rsidRDefault="7CCD3A69" w:rsidP="005B2612">
      <w:pPr>
        <w:spacing w:line="360" w:lineRule="auto"/>
      </w:pPr>
    </w:p>
    <w:p w14:paraId="311EF14A" w14:textId="1DA6613E" w:rsidR="7CCD3A69" w:rsidRDefault="774F3327" w:rsidP="4DCD26FA">
      <w:pPr>
        <w:pStyle w:val="Ttulo2"/>
        <w:spacing w:line="360" w:lineRule="auto"/>
        <w:rPr>
          <w:rFonts w:ascii="Arial" w:eastAsia="Arial" w:hAnsi="Arial" w:cs="Arial"/>
          <w:b/>
          <w:bCs/>
          <w:color w:val="000000" w:themeColor="text1"/>
        </w:rPr>
      </w:pPr>
      <w:bookmarkStart w:id="92" w:name="_Toc177995334"/>
      <w:bookmarkStart w:id="93" w:name="_Toc177996444"/>
      <w:bookmarkStart w:id="94" w:name="_Toc184813864"/>
      <w:r w:rsidRPr="4DCD26FA">
        <w:rPr>
          <w:rFonts w:ascii="Arial" w:eastAsia="Arial" w:hAnsi="Arial" w:cs="Arial"/>
          <w:b/>
          <w:bCs/>
          <w:color w:val="000000" w:themeColor="text1"/>
        </w:rPr>
        <w:t>4.</w:t>
      </w:r>
      <w:r w:rsidR="2A429BA9" w:rsidRPr="4DCD26FA">
        <w:rPr>
          <w:rFonts w:ascii="Arial" w:eastAsia="Arial" w:hAnsi="Arial" w:cs="Arial"/>
          <w:b/>
          <w:bCs/>
          <w:color w:val="000000" w:themeColor="text1"/>
        </w:rPr>
        <w:t>4</w:t>
      </w:r>
      <w:r w:rsidRPr="4DCD26FA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169141D2" w:rsidRPr="4DCD26FA">
        <w:rPr>
          <w:rFonts w:ascii="Arial" w:eastAsia="Arial" w:hAnsi="Arial" w:cs="Arial"/>
          <w:b/>
          <w:bCs/>
          <w:color w:val="000000" w:themeColor="text1"/>
        </w:rPr>
        <w:t>Instrumentos de pesquisa</w:t>
      </w:r>
      <w:bookmarkEnd w:id="92"/>
      <w:bookmarkEnd w:id="93"/>
      <w:bookmarkEnd w:id="94"/>
    </w:p>
    <w:p w14:paraId="31D670B7" w14:textId="118A6EC3" w:rsidR="4DCD26FA" w:rsidRDefault="4DCD26FA" w:rsidP="4DCD26FA"/>
    <w:p w14:paraId="4ABB139C" w14:textId="22AE4397" w:rsidR="70FA9ADC" w:rsidRDefault="70FA9ADC" w:rsidP="005B2612">
      <w:pPr>
        <w:spacing w:after="12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7CCD3A69">
        <w:rPr>
          <w:rFonts w:ascii="Arial" w:eastAsia="Arial" w:hAnsi="Arial" w:cs="Arial"/>
          <w:sz w:val="24"/>
          <w:szCs w:val="24"/>
        </w:rPr>
        <w:t>Para o desenvolvimento deste TCC, foram utilizados diversos instrumentos de pesquisa que juntos proporcionaram uma análise abrangente e detalhada do tema. Sites da web foram essenciais para acessar informações atuais, relatórios e dados recentes, permitindo uma visão atualizada das tendências e práticas relacionadas ao tema. Livros forneceram a base teórica sólida necessária para contextualizar o estudo, oferecendo uma revisão aprofundada dos conceitos e teorias relevantes. Entrevistas semiestruturadas permitiram uma coleta de dados qualitativos ricos, possibilitando explorar em profundidade as perspectivas e experiências dos participantes, e oferecendo flexibilidade para adaptar a discussão conforme surgiam novas informações. Artigos acadêmicos foram fundamentais para obter uma visão crítica e especializada, contribuindo com evidências empíricas e análise rigorosa que sustentaram a validade e a robustez da pesquisa. A integração desses instrumentos garantiu uma coleta de dados abrangente e multifacetada, essencial para uma análise aprofundada e para o desenvolvimento consistente e bem fundamentado do TCC.</w:t>
      </w:r>
    </w:p>
    <w:p w14:paraId="231A696B" w14:textId="77777777" w:rsidR="00D84BAC" w:rsidRDefault="00D84BAC" w:rsidP="005B261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9CBF74D" w14:textId="2FC0A84F" w:rsidR="005B2612" w:rsidRDefault="005B2612" w:rsidP="005B2612">
      <w:pPr>
        <w:pStyle w:val="Ttulo1"/>
        <w:rPr>
          <w:rStyle w:val="Ttulo1Char"/>
          <w:rFonts w:ascii="Arial" w:eastAsia="Arial" w:hAnsi="Arial" w:cs="Arial"/>
          <w:b/>
          <w:bCs/>
          <w:color w:val="000000" w:themeColor="text1"/>
          <w:sz w:val="36"/>
          <w:szCs w:val="36"/>
        </w:rPr>
      </w:pPr>
      <w:bookmarkStart w:id="95" w:name="_Toc177995335"/>
      <w:bookmarkStart w:id="96" w:name="_Toc177996445"/>
      <w:bookmarkStart w:id="97" w:name="_Toc184813865"/>
      <w:r>
        <w:rPr>
          <w:rStyle w:val="Ttulo1Char"/>
          <w:rFonts w:ascii="Arial" w:eastAsia="Arial" w:hAnsi="Arial" w:cs="Arial"/>
          <w:b/>
          <w:bCs/>
          <w:color w:val="000000" w:themeColor="text1"/>
          <w:sz w:val="36"/>
          <w:szCs w:val="36"/>
        </w:rPr>
        <w:lastRenderedPageBreak/>
        <w:t xml:space="preserve">5 </w:t>
      </w:r>
      <w:r w:rsidR="69166E1A" w:rsidRPr="7CCD3A69">
        <w:rPr>
          <w:rStyle w:val="Ttulo1Char"/>
          <w:rFonts w:ascii="Arial" w:eastAsia="Arial" w:hAnsi="Arial" w:cs="Arial"/>
          <w:b/>
          <w:bCs/>
          <w:color w:val="000000" w:themeColor="text1"/>
          <w:sz w:val="36"/>
          <w:szCs w:val="36"/>
        </w:rPr>
        <w:t>Considerações Finais</w:t>
      </w:r>
      <w:bookmarkEnd w:id="95"/>
      <w:bookmarkEnd w:id="96"/>
      <w:bookmarkEnd w:id="97"/>
    </w:p>
    <w:p w14:paraId="48B926CD" w14:textId="2D0F94CB" w:rsidR="69166E1A" w:rsidRDefault="69166E1A" w:rsidP="005B2612">
      <w:pPr>
        <w:spacing w:after="120" w:line="360" w:lineRule="auto"/>
        <w:jc w:val="both"/>
        <w:rPr>
          <w:rFonts w:ascii="Arial" w:eastAsia="Arial" w:hAnsi="Arial" w:cs="Arial"/>
          <w:sz w:val="36"/>
          <w:szCs w:val="36"/>
        </w:rPr>
      </w:pPr>
      <w:r w:rsidRPr="7CCD3A69">
        <w:rPr>
          <w:rFonts w:ascii="Arial" w:eastAsia="Arial" w:hAnsi="Arial" w:cs="Arial"/>
          <w:sz w:val="36"/>
          <w:szCs w:val="36"/>
        </w:rPr>
        <w:t xml:space="preserve"> </w:t>
      </w:r>
    </w:p>
    <w:p w14:paraId="4F30D68E" w14:textId="7A8D18E9" w:rsidR="00804482" w:rsidRPr="00804482" w:rsidRDefault="00804482" w:rsidP="005B2612">
      <w:pPr>
        <w:spacing w:after="12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804482">
        <w:rPr>
          <w:rFonts w:ascii="Arial" w:eastAsia="Arial" w:hAnsi="Arial" w:cs="Arial"/>
          <w:sz w:val="24"/>
          <w:szCs w:val="24"/>
        </w:rPr>
        <w:t xml:space="preserve">A pesquisa sobre a Tecnologia da Informação (TI) na empresa </w:t>
      </w:r>
      <w:proofErr w:type="spellStart"/>
      <w:r w:rsidRPr="00804482">
        <w:rPr>
          <w:rFonts w:ascii="Arial" w:eastAsia="Arial" w:hAnsi="Arial" w:cs="Arial"/>
          <w:sz w:val="24"/>
          <w:szCs w:val="24"/>
        </w:rPr>
        <w:t>Decor</w:t>
      </w:r>
      <w:proofErr w:type="spellEnd"/>
      <w:r w:rsidRPr="00804482">
        <w:rPr>
          <w:rFonts w:ascii="Arial" w:eastAsia="Arial" w:hAnsi="Arial" w:cs="Arial"/>
          <w:sz w:val="24"/>
          <w:szCs w:val="24"/>
        </w:rPr>
        <w:t xml:space="preserve"> Revestimentos e Adesivos Ltda. revela de forma clara e contundente a relevância da adoção de soluções tecnológicas para o crescimento e a competitividade das pequenas empresas no cenário atual. A implementação do sistema </w:t>
      </w:r>
      <w:proofErr w:type="spellStart"/>
      <w:r w:rsidRPr="00804482">
        <w:rPr>
          <w:rFonts w:ascii="Arial" w:eastAsia="Arial" w:hAnsi="Arial" w:cs="Arial"/>
          <w:sz w:val="24"/>
          <w:szCs w:val="24"/>
        </w:rPr>
        <w:t>Bling</w:t>
      </w:r>
      <w:proofErr w:type="spellEnd"/>
      <w:r w:rsidRPr="00804482">
        <w:rPr>
          <w:rFonts w:ascii="Arial" w:eastAsia="Arial" w:hAnsi="Arial" w:cs="Arial"/>
          <w:sz w:val="24"/>
          <w:szCs w:val="24"/>
        </w:rPr>
        <w:t>, que substituiu o uso do Excel, não apenas modernizou a gestão da empresa, mas também se mostrou um divisor de águas na forma como os processos operacionais são organizados e geridos. Essa mudança permitiu uma integração mais eficiente das informações, resultando em uma tomada de de</w:t>
      </w:r>
      <w:r>
        <w:rPr>
          <w:rFonts w:ascii="Arial" w:eastAsia="Arial" w:hAnsi="Arial" w:cs="Arial"/>
          <w:sz w:val="24"/>
          <w:szCs w:val="24"/>
        </w:rPr>
        <w:t>cisão mais ágil e fundamentada.</w:t>
      </w:r>
    </w:p>
    <w:p w14:paraId="6EBBF360" w14:textId="7957817D" w:rsidR="00804482" w:rsidRPr="00804482" w:rsidRDefault="00804482" w:rsidP="005B2612">
      <w:pPr>
        <w:spacing w:after="12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804482">
        <w:rPr>
          <w:rFonts w:ascii="Arial" w:eastAsia="Arial" w:hAnsi="Arial" w:cs="Arial"/>
          <w:sz w:val="24"/>
          <w:szCs w:val="24"/>
        </w:rPr>
        <w:t xml:space="preserve">Além disso, a pesquisa destaca que, embora a adoção de TI traga desafios, como os custos iniciais de implementação e a necessidade de capacitação dos colaboradores, os benefícios superam amplamente essas dificuldades. A digitalização dos processos não só aumentou a produtividade da equipe, mas também melhorou a rentabilidade da empresa, permitindo que a </w:t>
      </w:r>
      <w:proofErr w:type="spellStart"/>
      <w:r w:rsidRPr="00804482">
        <w:rPr>
          <w:rFonts w:ascii="Arial" w:eastAsia="Arial" w:hAnsi="Arial" w:cs="Arial"/>
          <w:sz w:val="24"/>
          <w:szCs w:val="24"/>
        </w:rPr>
        <w:t>Decor</w:t>
      </w:r>
      <w:proofErr w:type="spellEnd"/>
      <w:r w:rsidRPr="00804482">
        <w:rPr>
          <w:rFonts w:ascii="Arial" w:eastAsia="Arial" w:hAnsi="Arial" w:cs="Arial"/>
          <w:sz w:val="24"/>
          <w:szCs w:val="24"/>
        </w:rPr>
        <w:t xml:space="preserve"> Revestimentos e Adesivos Ltda. se posicionasse de maneira mais competitiva no mercado. A capacidade de acessar dados em tempo real e de automatizar tarefas rotineiras liberou tempo e recursos, que podem ser direcionados para atividades estratégicas e inovadoras.</w:t>
      </w:r>
    </w:p>
    <w:p w14:paraId="058834C6" w14:textId="0E98675C" w:rsidR="00804482" w:rsidRPr="00804482" w:rsidRDefault="00804482" w:rsidP="005B2612">
      <w:pPr>
        <w:spacing w:after="12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804482">
        <w:rPr>
          <w:rFonts w:ascii="Arial" w:eastAsia="Arial" w:hAnsi="Arial" w:cs="Arial"/>
          <w:sz w:val="24"/>
          <w:szCs w:val="24"/>
        </w:rPr>
        <w:t xml:space="preserve">Outro ponto importante abordado na pesquisa é a necessidade de uma mudança de mentalidade por parte dos gestores de pequenas empresas. A resistência à mudança e o medo de investir em tecnologia podem ser barreiras significativas, mas é fundamental que os líderes reconheçam a digitalização como uma estratégia essencial para a sobrevivência e o sucesso em um mercado cada vez mais competitivo e globalizado. A experiência da </w:t>
      </w:r>
      <w:proofErr w:type="spellStart"/>
      <w:r w:rsidRPr="00804482">
        <w:rPr>
          <w:rFonts w:ascii="Arial" w:eastAsia="Arial" w:hAnsi="Arial" w:cs="Arial"/>
          <w:sz w:val="24"/>
          <w:szCs w:val="24"/>
        </w:rPr>
        <w:t>Decor</w:t>
      </w:r>
      <w:proofErr w:type="spellEnd"/>
      <w:r w:rsidRPr="00804482">
        <w:rPr>
          <w:rFonts w:ascii="Arial" w:eastAsia="Arial" w:hAnsi="Arial" w:cs="Arial"/>
          <w:sz w:val="24"/>
          <w:szCs w:val="24"/>
        </w:rPr>
        <w:t xml:space="preserve"> Revestimentos e Adesivos Ltda. serve como um exemplo inspirador para outras pequenas empresas, mostrando que a transformação digital não é apenas uma </w:t>
      </w:r>
      <w:r>
        <w:rPr>
          <w:rFonts w:ascii="Arial" w:eastAsia="Arial" w:hAnsi="Arial" w:cs="Arial"/>
          <w:sz w:val="24"/>
          <w:szCs w:val="24"/>
        </w:rPr>
        <w:t>tendência, mas uma necessidade.</w:t>
      </w:r>
    </w:p>
    <w:p w14:paraId="0E9DFE7A" w14:textId="6CF6AE4E" w:rsidR="7CCD3A69" w:rsidRDefault="00804482" w:rsidP="005B2612">
      <w:pPr>
        <w:spacing w:after="12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804482">
        <w:rPr>
          <w:rFonts w:ascii="Arial" w:eastAsia="Arial" w:hAnsi="Arial" w:cs="Arial"/>
          <w:sz w:val="24"/>
          <w:szCs w:val="24"/>
        </w:rPr>
        <w:t xml:space="preserve">Por fim, este estudo contribui para uma compreensão mais ampla do papel estratégico da TI nas micro e pequenas empresas, promovendo uma adoção mais consciente e eficaz dessas tecnologias. Ao compartilhar os resultados e as lições aprendidas, espera-se incentivar outras organizações a embarcarem em suas próprias jornadas de digitalização, reconhecendo que, no mundo atual, a tecnologia é </w:t>
      </w:r>
      <w:r w:rsidRPr="00804482">
        <w:rPr>
          <w:rFonts w:ascii="Arial" w:eastAsia="Arial" w:hAnsi="Arial" w:cs="Arial"/>
          <w:sz w:val="24"/>
          <w:szCs w:val="24"/>
        </w:rPr>
        <w:lastRenderedPageBreak/>
        <w:t xml:space="preserve">um aliado indispensável para o crescimento sustentável e a inovação. A pesquisa, portanto, não apenas ilumina o caminho para a </w:t>
      </w:r>
      <w:proofErr w:type="spellStart"/>
      <w:r w:rsidRPr="00804482">
        <w:rPr>
          <w:rFonts w:ascii="Arial" w:eastAsia="Arial" w:hAnsi="Arial" w:cs="Arial"/>
          <w:sz w:val="24"/>
          <w:szCs w:val="24"/>
        </w:rPr>
        <w:t>Decor</w:t>
      </w:r>
      <w:proofErr w:type="spellEnd"/>
      <w:r w:rsidRPr="00804482">
        <w:rPr>
          <w:rFonts w:ascii="Arial" w:eastAsia="Arial" w:hAnsi="Arial" w:cs="Arial"/>
          <w:sz w:val="24"/>
          <w:szCs w:val="24"/>
        </w:rPr>
        <w:t xml:space="preserve"> Revestimentos e Adesivos Ltda., mas também serve como um guia para outras empresas</w:t>
      </w:r>
      <w:r w:rsidR="00E025B8">
        <w:rPr>
          <w:rFonts w:ascii="Arial" w:eastAsia="Arial" w:hAnsi="Arial" w:cs="Arial"/>
          <w:sz w:val="24"/>
          <w:szCs w:val="24"/>
        </w:rPr>
        <w:t xml:space="preserve"> que buscam o mesmo caminho. </w:t>
      </w:r>
    </w:p>
    <w:p w14:paraId="4E89D7C7" w14:textId="1927C76F" w:rsidR="00E025B8" w:rsidRDefault="00E025B8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261AB482" w14:textId="698BA821" w:rsidR="00E025B8" w:rsidRDefault="00E025B8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2DBDF014" w14:textId="6AAFECEE" w:rsidR="00E025B8" w:rsidRDefault="00E025B8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7A21531B" w14:textId="08895BE7" w:rsidR="00E025B8" w:rsidRDefault="00E025B8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18976E1C" w14:textId="0467DCB3" w:rsidR="00E025B8" w:rsidRDefault="00E025B8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1F8A7F2B" w14:textId="1F3D5AAE" w:rsidR="00E025B8" w:rsidRDefault="00E025B8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FCC98AF" w14:textId="370A3263" w:rsidR="00E025B8" w:rsidRDefault="00E025B8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1D3BDE60" w14:textId="1CCEDD9F" w:rsidR="00E025B8" w:rsidRDefault="00E025B8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4718E0F2" w14:textId="207A88FF" w:rsidR="00E025B8" w:rsidRDefault="00E025B8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17E65364" w14:textId="7A19D201" w:rsidR="00E025B8" w:rsidRDefault="00E025B8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4B9A76C9" w14:textId="7FCBD1C3" w:rsidR="00E025B8" w:rsidRDefault="00E025B8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493B1063" w14:textId="79F08B31" w:rsidR="00E025B8" w:rsidRDefault="00E025B8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E37A8A5" w14:textId="084D7D83" w:rsidR="00E025B8" w:rsidRDefault="00E025B8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1FD4CD94" w14:textId="77777777" w:rsidR="00E025B8" w:rsidRDefault="00E025B8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5FE5B4F6" w14:textId="0FF89156" w:rsidR="00E025B8" w:rsidRDefault="00E025B8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4DEC3CF9" w14:textId="6DA4F974" w:rsidR="00D84BAC" w:rsidRDefault="00D84BAC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6D02B672" w14:textId="1C1E356B" w:rsidR="00AD218C" w:rsidRDefault="00AD218C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4DF4030A" w14:textId="2525872D" w:rsidR="00AD218C" w:rsidRDefault="00AD218C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2BBF9C72" w14:textId="70E185BF" w:rsidR="00AD218C" w:rsidRDefault="00AD218C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16D4E368" w14:textId="0024B95E" w:rsidR="00AD218C" w:rsidRDefault="00AD218C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1BE8018D" w14:textId="2E902CC2" w:rsidR="00AD218C" w:rsidRDefault="00AD218C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6C11C89E" w14:textId="014A53CE" w:rsidR="00AD218C" w:rsidRDefault="00AD218C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1B7DC9CC" w14:textId="77777777" w:rsidR="00AD218C" w:rsidRDefault="00AD218C" w:rsidP="00804482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1B9B085D" w14:textId="5F64A565" w:rsidR="00D84BAC" w:rsidRPr="00D84BAC" w:rsidRDefault="00D84BAC" w:rsidP="4DCD26FA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3C1E0615" w14:textId="41226B1F" w:rsidR="4DCD26FA" w:rsidRDefault="4DCD26FA" w:rsidP="4DCD26FA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98" w:name="_Toc177995336"/>
    </w:p>
    <w:p w14:paraId="3BEFC50C" w14:textId="06BA8002" w:rsidR="3E4C6C17" w:rsidRDefault="3E4C6C17" w:rsidP="005B2612">
      <w:pPr>
        <w:pStyle w:val="Ttulo1"/>
        <w:jc w:val="center"/>
        <w:rPr>
          <w:rFonts w:ascii="Arial" w:eastAsia="Arial" w:hAnsi="Arial" w:cs="Arial"/>
          <w:b/>
          <w:bCs/>
          <w:color w:val="auto"/>
          <w:sz w:val="36"/>
          <w:szCs w:val="36"/>
        </w:rPr>
      </w:pPr>
      <w:bookmarkStart w:id="99" w:name="_Toc177996446"/>
      <w:bookmarkStart w:id="100" w:name="_Toc184813866"/>
      <w:r w:rsidRPr="7CCD3A69">
        <w:rPr>
          <w:rFonts w:ascii="Arial" w:eastAsia="Arial" w:hAnsi="Arial" w:cs="Arial"/>
          <w:b/>
          <w:bCs/>
          <w:color w:val="auto"/>
          <w:sz w:val="36"/>
          <w:szCs w:val="36"/>
        </w:rPr>
        <w:lastRenderedPageBreak/>
        <w:t>Referências</w:t>
      </w:r>
      <w:bookmarkEnd w:id="98"/>
      <w:bookmarkEnd w:id="99"/>
      <w:bookmarkEnd w:id="100"/>
    </w:p>
    <w:p w14:paraId="6F22AB64" w14:textId="581A76DB" w:rsidR="005B2612" w:rsidRP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>ALMEIDA, R. Cidades inteligentes: o uso de Big Data na gestão urbana no Brasil. São Paulo: Editora Urbanismo &amp; Tecnologia, 2020.</w:t>
      </w:r>
    </w:p>
    <w:p w14:paraId="12063533" w14:textId="6E58D9BF" w:rsidR="005B2612" w:rsidRP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 xml:space="preserve">BRANSON, Richard. O empresário britânico dono da Virgin. </w:t>
      </w:r>
      <w:proofErr w:type="spellStart"/>
      <w:r w:rsidRPr="4DCD26FA">
        <w:rPr>
          <w:rFonts w:ascii="Arial" w:eastAsia="Arial" w:hAnsi="Arial" w:cs="Arial"/>
          <w:sz w:val="24"/>
          <w:szCs w:val="24"/>
        </w:rPr>
        <w:t>Suno</w:t>
      </w:r>
      <w:proofErr w:type="spellEnd"/>
      <w:r w:rsidRPr="4DCD26FA">
        <w:rPr>
          <w:rFonts w:ascii="Arial" w:eastAsia="Arial" w:hAnsi="Arial" w:cs="Arial"/>
          <w:sz w:val="24"/>
          <w:szCs w:val="24"/>
        </w:rPr>
        <w:t xml:space="preserve">, 2021. Disponível em: </w:t>
      </w:r>
      <w:hyperlink r:id="rId13">
        <w:r w:rsidRPr="4DCD26FA">
          <w:rPr>
            <w:rStyle w:val="Hyperlink"/>
            <w:rFonts w:ascii="Arial" w:eastAsia="Arial" w:hAnsi="Arial" w:cs="Arial"/>
            <w:sz w:val="24"/>
            <w:szCs w:val="24"/>
          </w:rPr>
          <w:t>https://www.suno.com.br/tudo-sobre/richard-branson/amp/</w:t>
        </w:r>
      </w:hyperlink>
      <w:r w:rsidRPr="4DCD26FA">
        <w:rPr>
          <w:rFonts w:ascii="Arial" w:eastAsia="Arial" w:hAnsi="Arial" w:cs="Arial"/>
          <w:sz w:val="24"/>
          <w:szCs w:val="24"/>
        </w:rPr>
        <w:t>.</w:t>
      </w:r>
      <w:r w:rsidR="7AA31DC3" w:rsidRPr="4DCD26FA">
        <w:rPr>
          <w:rFonts w:ascii="Arial" w:eastAsia="Arial" w:hAnsi="Arial" w:cs="Arial"/>
          <w:sz w:val="24"/>
          <w:szCs w:val="24"/>
        </w:rPr>
        <w:t xml:space="preserve"> </w:t>
      </w:r>
      <w:r w:rsidRPr="4DCD26FA">
        <w:rPr>
          <w:rFonts w:ascii="Arial" w:eastAsia="Arial" w:hAnsi="Arial" w:cs="Arial"/>
          <w:sz w:val="24"/>
          <w:szCs w:val="24"/>
        </w:rPr>
        <w:t>Acesso em: 29 out. 2024.</w:t>
      </w:r>
    </w:p>
    <w:p w14:paraId="51CAFF08" w14:textId="19077B11" w:rsidR="005B2612" w:rsidRP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 xml:space="preserve">BRASIL. Estatuto da Microempresa e Empresa de Pequeno Porte. Lei n. 9.841, de 5 de outubro de 1999. Disponível em: </w:t>
      </w:r>
      <w:hyperlink r:id="rId14">
        <w:r w:rsidRPr="4DCD26FA">
          <w:rPr>
            <w:rStyle w:val="Hyperlink"/>
            <w:rFonts w:ascii="Arial" w:eastAsia="Arial" w:hAnsi="Arial" w:cs="Arial"/>
            <w:sz w:val="24"/>
            <w:szCs w:val="24"/>
          </w:rPr>
          <w:t>https://www.planalto.gov.br/ccivil_03/leis/L9841.htm</w:t>
        </w:r>
      </w:hyperlink>
      <w:r w:rsidRPr="4DCD26FA">
        <w:rPr>
          <w:rFonts w:ascii="Arial" w:eastAsia="Arial" w:hAnsi="Arial" w:cs="Arial"/>
          <w:sz w:val="24"/>
          <w:szCs w:val="24"/>
        </w:rPr>
        <w:t>.</w:t>
      </w:r>
      <w:r w:rsidR="520E5B4B" w:rsidRPr="4DCD26FA">
        <w:rPr>
          <w:rFonts w:ascii="Arial" w:eastAsia="Arial" w:hAnsi="Arial" w:cs="Arial"/>
          <w:sz w:val="24"/>
          <w:szCs w:val="24"/>
        </w:rPr>
        <w:t xml:space="preserve"> </w:t>
      </w:r>
      <w:r w:rsidRPr="4DCD26FA">
        <w:rPr>
          <w:rFonts w:ascii="Arial" w:eastAsia="Arial" w:hAnsi="Arial" w:cs="Arial"/>
          <w:sz w:val="24"/>
          <w:szCs w:val="24"/>
        </w:rPr>
        <w:t>Acesso em: 09 jun. 2024.</w:t>
      </w:r>
    </w:p>
    <w:p w14:paraId="0B14DBE2" w14:textId="42B19969" w:rsidR="005B2612" w:rsidRP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 xml:space="preserve">BRASIL. SIMPLES. Lei n. 9.317, de 5 de dezembro de 1996. Disponível em: </w:t>
      </w:r>
      <w:hyperlink r:id="rId15">
        <w:r w:rsidRPr="4DCD26FA">
          <w:rPr>
            <w:rStyle w:val="Hyperlink"/>
            <w:rFonts w:ascii="Arial" w:eastAsia="Arial" w:hAnsi="Arial" w:cs="Arial"/>
            <w:sz w:val="24"/>
            <w:szCs w:val="24"/>
          </w:rPr>
          <w:t>https://www.planalto.gov.br/ccivil_03/leis/L9317.htm</w:t>
        </w:r>
      </w:hyperlink>
      <w:r w:rsidRPr="4DCD26FA">
        <w:rPr>
          <w:rFonts w:ascii="Arial" w:eastAsia="Arial" w:hAnsi="Arial" w:cs="Arial"/>
          <w:sz w:val="24"/>
          <w:szCs w:val="24"/>
        </w:rPr>
        <w:t>.</w:t>
      </w:r>
      <w:r w:rsidR="221B12BF" w:rsidRPr="4DCD26FA">
        <w:rPr>
          <w:rFonts w:ascii="Arial" w:eastAsia="Arial" w:hAnsi="Arial" w:cs="Arial"/>
          <w:sz w:val="24"/>
          <w:szCs w:val="24"/>
        </w:rPr>
        <w:t xml:space="preserve"> </w:t>
      </w:r>
      <w:r w:rsidRPr="4DCD26FA">
        <w:rPr>
          <w:rFonts w:ascii="Arial" w:eastAsia="Arial" w:hAnsi="Arial" w:cs="Arial"/>
          <w:sz w:val="24"/>
          <w:szCs w:val="24"/>
        </w:rPr>
        <w:t>Acesso em: 09 jun. 2024.</w:t>
      </w:r>
    </w:p>
    <w:p w14:paraId="6E3BFE23" w14:textId="6A7F6BD2" w:rsidR="005B2612" w:rsidRP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>CAMPOS, A. O uso de máquinas de cálculo mecânicas no Brasil: uma abordagem histórica. São Paulo: Editora Ciência &amp; Tecnologia, 2011.</w:t>
      </w:r>
    </w:p>
    <w:p w14:paraId="75E50C0F" w14:textId="50F35DE7" w:rsidR="005B2612" w:rsidRP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>CASTELLS, M. A sociedade em rede. São Paulo: Editora Paz e Terra, 1999.</w:t>
      </w:r>
    </w:p>
    <w:p w14:paraId="22776C77" w14:textId="2F2D70DE" w:rsidR="005B2612" w:rsidRP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>CASTELLS, M. A sociedade em rede. 2. ed. São Paulo: Editora Paz e Terra, 2010.</w:t>
      </w:r>
    </w:p>
    <w:p w14:paraId="77C83DDB" w14:textId="64BFC48C" w:rsidR="004139B6" w:rsidRPr="005B2612" w:rsidRDefault="004139B6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004139B6">
        <w:rPr>
          <w:rFonts w:ascii="Arial" w:eastAsia="Arial" w:hAnsi="Arial" w:cs="Arial"/>
          <w:sz w:val="24"/>
          <w:szCs w:val="24"/>
        </w:rPr>
        <w:t xml:space="preserve">FEA USP. O que é Administração. Disponível em: </w:t>
      </w:r>
      <w:hyperlink r:id="rId16" w:history="1">
        <w:r w:rsidRPr="001C7495">
          <w:rPr>
            <w:rStyle w:val="Hyperlink"/>
            <w:rFonts w:ascii="Arial" w:eastAsia="Arial" w:hAnsi="Arial" w:cs="Arial"/>
            <w:sz w:val="24"/>
            <w:szCs w:val="24"/>
          </w:rPr>
          <w:t>https://www.fea.usp.br/administracao/graduacao/bacharelado-em-administracao/o-que-e-administracao#:~:text=Administra%C3%A7%C3%A3o%20%C3%A9%20a%20tomada%20de,as%20conseq%C3%BC%C3%AAncias%20de%20suas</w:t>
        </w:r>
      </w:hyperlink>
      <w:r w:rsidRPr="004139B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4139B6">
        <w:rPr>
          <w:rFonts w:ascii="Arial" w:eastAsia="Arial" w:hAnsi="Arial" w:cs="Arial"/>
          <w:sz w:val="24"/>
          <w:szCs w:val="24"/>
        </w:rPr>
        <w:t xml:space="preserve">Acesso em: </w:t>
      </w:r>
      <w:r>
        <w:rPr>
          <w:rFonts w:ascii="Arial" w:eastAsia="Arial" w:hAnsi="Arial" w:cs="Arial"/>
          <w:sz w:val="24"/>
          <w:szCs w:val="24"/>
        </w:rPr>
        <w:t>04</w:t>
      </w:r>
      <w:r w:rsidRPr="004139B6">
        <w:rPr>
          <w:rFonts w:ascii="Arial" w:eastAsia="Arial" w:hAnsi="Arial" w:cs="Arial"/>
          <w:sz w:val="24"/>
          <w:szCs w:val="24"/>
        </w:rPr>
        <w:t xml:space="preserve"> dez. 2024.</w:t>
      </w:r>
    </w:p>
    <w:p w14:paraId="37271B71" w14:textId="3AEC26A4" w:rsidR="005B2612" w:rsidRP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>FERRARI, R. A lei da informática e o desenvolvimento da indústria de tecnologia no Brasil. Revista Brasileira de Ciência e Tecnologia, v. 4, n. 2, p. 132-145, 1993.</w:t>
      </w:r>
    </w:p>
    <w:p w14:paraId="19EC63A4" w14:textId="72E6D86F" w:rsidR="005B2612" w:rsidRP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>FERNANDES, J. A introdução dos computadores no Brasil: avanços e desafios. Rio de Janeiro: Editora Computação &amp; Sociedade, 2004.</w:t>
      </w:r>
    </w:p>
    <w:p w14:paraId="2927D457" w14:textId="5075F0AC" w:rsidR="005B2612" w:rsidRP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>GALVÃO, L. Tecnologia e ciência no INPE: uma trajetória de inovação. Campinas: Editora Espacial, 2012.</w:t>
      </w:r>
    </w:p>
    <w:p w14:paraId="4FEA7DF7" w14:textId="219B3A62" w:rsidR="005B2612" w:rsidRP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>GARCIA, T. A história da internet no Brasil: da conexão acadêmica à popularização. Rio de Janeiro: Editora Comunicação e Tecnologia, 2015.</w:t>
      </w:r>
    </w:p>
    <w:p w14:paraId="3694DA43" w14:textId="4F44E330" w:rsidR="005B2612" w:rsidRP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>LAUDON, K. C.; LAUDON, J. P. Sistemas de informação: a empresa digital. 14. ed. São Paulo: Pearson, 2021.</w:t>
      </w:r>
    </w:p>
    <w:p w14:paraId="27AA838A" w14:textId="40CF4C5B" w:rsidR="005B2612" w:rsidRP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>LAURINDO, F. Computadores e Guerra: o impacto da tecnologia na Segunda Guerra Mundial. São Paulo: Editora História e Ciência, 2010.</w:t>
      </w:r>
    </w:p>
    <w:p w14:paraId="394977AB" w14:textId="618090E4" w:rsidR="005B2612" w:rsidRP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>LIBÂNEO, José Carlos. Metodologia do ensino: pesquisa e prática. 3. ed. São Paulo: Editora Cortez, 2004.</w:t>
      </w:r>
    </w:p>
    <w:p w14:paraId="7DAE8309" w14:textId="6C829F98" w:rsidR="005B2612" w:rsidRP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 xml:space="preserve">LUNARDI, G.; DOLCI, P.; MAÇADA, C. Adoção de tecnologia de informação e seu impacto no desempenho organizacional: um estudo realizado com micro e pequenas </w:t>
      </w:r>
      <w:r w:rsidRPr="4DCD26FA">
        <w:rPr>
          <w:rFonts w:ascii="Arial" w:eastAsia="Arial" w:hAnsi="Arial" w:cs="Arial"/>
          <w:sz w:val="24"/>
          <w:szCs w:val="24"/>
        </w:rPr>
        <w:lastRenderedPageBreak/>
        <w:t>empresas. Editora: Elsevier. Revista de Administração</w:t>
      </w:r>
      <w:r w:rsidR="00C03800">
        <w:rPr>
          <w:rFonts w:ascii="Arial" w:eastAsia="Arial" w:hAnsi="Arial" w:cs="Arial"/>
          <w:sz w:val="24"/>
          <w:szCs w:val="24"/>
        </w:rPr>
        <w:t>, p.5-17, 2010.</w:t>
      </w:r>
      <w:r w:rsidRPr="4DCD26FA">
        <w:rPr>
          <w:rFonts w:ascii="Arial" w:eastAsia="Arial" w:hAnsi="Arial" w:cs="Arial"/>
          <w:sz w:val="24"/>
          <w:szCs w:val="24"/>
        </w:rPr>
        <w:t xml:space="preserve"> Disponível em: </w:t>
      </w:r>
      <w:hyperlink r:id="rId17">
        <w:r w:rsidRPr="4DCD26FA">
          <w:rPr>
            <w:rStyle w:val="Hyperlink"/>
            <w:rFonts w:ascii="Arial" w:eastAsia="Arial" w:hAnsi="Arial" w:cs="Arial"/>
            <w:sz w:val="24"/>
            <w:szCs w:val="24"/>
          </w:rPr>
          <w:t>https://doi.org/10.1016/S0080-2107(16)30505-2</w:t>
        </w:r>
      </w:hyperlink>
      <w:r w:rsidRPr="4DCD26FA">
        <w:rPr>
          <w:rFonts w:ascii="Arial" w:eastAsia="Arial" w:hAnsi="Arial" w:cs="Arial"/>
          <w:sz w:val="24"/>
          <w:szCs w:val="24"/>
        </w:rPr>
        <w:t>.</w:t>
      </w:r>
      <w:r w:rsidR="566B7380" w:rsidRPr="4DCD26FA">
        <w:rPr>
          <w:rFonts w:ascii="Arial" w:eastAsia="Arial" w:hAnsi="Arial" w:cs="Arial"/>
          <w:sz w:val="24"/>
          <w:szCs w:val="24"/>
        </w:rPr>
        <w:t xml:space="preserve"> </w:t>
      </w:r>
      <w:r w:rsidRPr="4DCD26FA">
        <w:rPr>
          <w:rFonts w:ascii="Arial" w:eastAsia="Arial" w:hAnsi="Arial" w:cs="Arial"/>
          <w:sz w:val="24"/>
          <w:szCs w:val="24"/>
        </w:rPr>
        <w:t>Acesso em: 8 jun. 2024.</w:t>
      </w:r>
    </w:p>
    <w:p w14:paraId="12AC2F6E" w14:textId="34BE2D30" w:rsidR="005B2612" w:rsidRP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>MARQUES, P. Charles Babbage e a Máquina Analítica: a origem dos computadores modernos. Revista de História da Ciência, v. 12, n. 1, p. 85-97, 2012.</w:t>
      </w:r>
    </w:p>
    <w:p w14:paraId="46C6C211" w14:textId="62AED448" w:rsid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 xml:space="preserve">PIMENTA, André Prado. Importância da tecnologia da informação para a administração de pequenas empresas: um estudo de caso sobre a empresa XPTO. 2022. 35 f., il. Trabalho de Conclusão de Curso (Bacharelado em Administração) — Universidade de Brasília, Brasília, 2022. Disponível em: </w:t>
      </w:r>
      <w:hyperlink r:id="rId18">
        <w:r w:rsidRPr="4DCD26FA">
          <w:rPr>
            <w:rStyle w:val="Hyperlink"/>
            <w:rFonts w:ascii="Arial" w:eastAsia="Arial" w:hAnsi="Arial" w:cs="Arial"/>
            <w:sz w:val="24"/>
            <w:szCs w:val="24"/>
          </w:rPr>
          <w:t>https://bdm.unb.br/handle/10483/33204</w:t>
        </w:r>
      </w:hyperlink>
      <w:r w:rsidRPr="4DCD26FA">
        <w:rPr>
          <w:rFonts w:ascii="Arial" w:eastAsia="Arial" w:hAnsi="Arial" w:cs="Arial"/>
          <w:sz w:val="24"/>
          <w:szCs w:val="24"/>
        </w:rPr>
        <w:t>.</w:t>
      </w:r>
      <w:r w:rsidR="3AF33DBD" w:rsidRPr="4DCD26FA">
        <w:rPr>
          <w:rFonts w:ascii="Arial" w:eastAsia="Arial" w:hAnsi="Arial" w:cs="Arial"/>
          <w:sz w:val="24"/>
          <w:szCs w:val="24"/>
        </w:rPr>
        <w:t xml:space="preserve"> </w:t>
      </w:r>
      <w:r w:rsidRPr="4DCD26FA">
        <w:rPr>
          <w:rFonts w:ascii="Arial" w:eastAsia="Arial" w:hAnsi="Arial" w:cs="Arial"/>
          <w:sz w:val="24"/>
          <w:szCs w:val="24"/>
        </w:rPr>
        <w:t>Acesso em: 20 mar. 2024.</w:t>
      </w:r>
    </w:p>
    <w:p w14:paraId="6812C045" w14:textId="6AA2C114" w:rsidR="00ED44DE" w:rsidRPr="005B2612" w:rsidRDefault="00ED44DE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00ED44DE">
        <w:rPr>
          <w:rFonts w:ascii="Arial" w:eastAsia="Arial" w:hAnsi="Arial" w:cs="Arial"/>
          <w:sz w:val="24"/>
          <w:szCs w:val="24"/>
        </w:rPr>
        <w:t xml:space="preserve">PONTO TEL. Demonstrações financeiras. Ponto Tel. Disponível em: </w:t>
      </w:r>
      <w:hyperlink r:id="rId19" w:history="1">
        <w:r w:rsidRPr="001C7495">
          <w:rPr>
            <w:rStyle w:val="Hyperlink"/>
            <w:rFonts w:ascii="Arial" w:eastAsia="Arial" w:hAnsi="Arial" w:cs="Arial"/>
            <w:sz w:val="24"/>
            <w:szCs w:val="24"/>
          </w:rPr>
          <w:t>https://www.pontotel.com.br/demonstracoes-financeiras/#:~:text=Ele%20indica%20se%20a%20empresa,decis%C3%B5es%20baseadas%20em%20informa%C3%A7%C3%B5es%20confi%C3%A1veis</w:t>
        </w:r>
      </w:hyperlink>
      <w:r w:rsidRPr="00ED44DE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D44DE">
        <w:rPr>
          <w:rFonts w:ascii="Arial" w:eastAsia="Arial" w:hAnsi="Arial" w:cs="Arial"/>
          <w:sz w:val="24"/>
          <w:szCs w:val="24"/>
        </w:rPr>
        <w:t xml:space="preserve">Acesso em: </w:t>
      </w:r>
      <w:r>
        <w:rPr>
          <w:rFonts w:ascii="Arial" w:eastAsia="Arial" w:hAnsi="Arial" w:cs="Arial"/>
          <w:sz w:val="24"/>
          <w:szCs w:val="24"/>
        </w:rPr>
        <w:t>02</w:t>
      </w:r>
      <w:r w:rsidRPr="00ED44DE">
        <w:rPr>
          <w:rFonts w:ascii="Arial" w:eastAsia="Arial" w:hAnsi="Arial" w:cs="Arial"/>
          <w:sz w:val="24"/>
          <w:szCs w:val="24"/>
        </w:rPr>
        <w:t xml:space="preserve"> dez. 2024.</w:t>
      </w:r>
    </w:p>
    <w:p w14:paraId="6BDBC840" w14:textId="677F016B" w:rsidR="005B2612" w:rsidRP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 xml:space="preserve">PRATES, G.; OSPINA, M. Tecnologia da informação em pequenas empresas: fatores de êxito, restrições e benefícios. Universidade de Ribeirão Preto. Disponível em: </w:t>
      </w:r>
      <w:hyperlink r:id="rId20">
        <w:r w:rsidRPr="4DCD26FA">
          <w:rPr>
            <w:rStyle w:val="Hyperlink"/>
            <w:rFonts w:ascii="Arial" w:eastAsia="Arial" w:hAnsi="Arial" w:cs="Arial"/>
            <w:sz w:val="24"/>
            <w:szCs w:val="24"/>
          </w:rPr>
          <w:t>https://doi.org/10.1590/S1415-65552004000200002</w:t>
        </w:r>
      </w:hyperlink>
      <w:r w:rsidRPr="4DCD26FA">
        <w:rPr>
          <w:rFonts w:ascii="Arial" w:eastAsia="Arial" w:hAnsi="Arial" w:cs="Arial"/>
          <w:sz w:val="24"/>
          <w:szCs w:val="24"/>
        </w:rPr>
        <w:t>.</w:t>
      </w:r>
      <w:r w:rsidR="1DB14C71" w:rsidRPr="4DCD26FA">
        <w:rPr>
          <w:rFonts w:ascii="Arial" w:eastAsia="Arial" w:hAnsi="Arial" w:cs="Arial"/>
          <w:sz w:val="24"/>
          <w:szCs w:val="24"/>
        </w:rPr>
        <w:t xml:space="preserve"> </w:t>
      </w:r>
      <w:r w:rsidRPr="4DCD26FA">
        <w:rPr>
          <w:rFonts w:ascii="Arial" w:eastAsia="Arial" w:hAnsi="Arial" w:cs="Arial"/>
          <w:sz w:val="24"/>
          <w:szCs w:val="24"/>
        </w:rPr>
        <w:t>Acesso em: 20 mar. 2024.</w:t>
      </w:r>
    </w:p>
    <w:p w14:paraId="3D88C9E1" w14:textId="0D94AC96" w:rsidR="005B2612" w:rsidRP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 xml:space="preserve">SACILOTTI, A. A importância da tecnologia da informação nas micro e pequenas empresas: um estudo exploratório na região de Jundiai. Disponível em: </w:t>
      </w:r>
      <w:hyperlink r:id="rId21">
        <w:r w:rsidRPr="4DCD26FA">
          <w:rPr>
            <w:rStyle w:val="Hyperlink"/>
            <w:rFonts w:ascii="Arial" w:eastAsia="Arial" w:hAnsi="Arial" w:cs="Arial"/>
            <w:sz w:val="24"/>
            <w:szCs w:val="24"/>
          </w:rPr>
          <w:t>http://www.faccamp.br/new/arq/pdf/mestrado/Documentos/producao_discente/2011/04abril/AdaniCusinSacilotti/dissertaCAo.pdf</w:t>
        </w:r>
      </w:hyperlink>
      <w:r w:rsidRPr="4DCD26FA">
        <w:rPr>
          <w:rFonts w:ascii="Arial" w:eastAsia="Arial" w:hAnsi="Arial" w:cs="Arial"/>
          <w:sz w:val="24"/>
          <w:szCs w:val="24"/>
        </w:rPr>
        <w:t>.</w:t>
      </w:r>
      <w:r w:rsidR="1AD1FD6A" w:rsidRPr="4DCD26FA">
        <w:rPr>
          <w:rFonts w:ascii="Arial" w:eastAsia="Arial" w:hAnsi="Arial" w:cs="Arial"/>
          <w:sz w:val="24"/>
          <w:szCs w:val="24"/>
        </w:rPr>
        <w:t xml:space="preserve"> </w:t>
      </w:r>
      <w:r w:rsidRPr="4DCD26FA">
        <w:rPr>
          <w:rFonts w:ascii="Arial" w:eastAsia="Arial" w:hAnsi="Arial" w:cs="Arial"/>
          <w:sz w:val="24"/>
          <w:szCs w:val="24"/>
        </w:rPr>
        <w:t>Acesso em: 08 jun. 2024.</w:t>
      </w:r>
    </w:p>
    <w:p w14:paraId="184FEC9E" w14:textId="11B29651" w:rsidR="005B2612" w:rsidRP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>SALES, C. R. C.; SOUZA NETO, J. A. Micro e pequenas empresas: desafios e oportunidades. São Paulo: SEBRAE, 2004.</w:t>
      </w:r>
    </w:p>
    <w:p w14:paraId="2055FCB9" w14:textId="1DEF8A47" w:rsidR="005B2612" w:rsidRDefault="6B39A1FC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>SANTOS, F.; MENDES, A. A computação em nuvem e sua aplicação nas empresas brasileiras. Revista Brasileira de Tecnologia da Informação, v. 8, n. 1, p. 45-59, 2019.</w:t>
      </w:r>
    </w:p>
    <w:p w14:paraId="099889AF" w14:textId="55B83D9D" w:rsidR="00750E08" w:rsidRDefault="00750E08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00750E08">
        <w:rPr>
          <w:rFonts w:ascii="Arial" w:eastAsia="Arial" w:hAnsi="Arial" w:cs="Arial"/>
          <w:sz w:val="24"/>
          <w:szCs w:val="24"/>
        </w:rPr>
        <w:t>SEBRAE</w:t>
      </w:r>
      <w:r>
        <w:rPr>
          <w:rFonts w:ascii="Arial" w:eastAsia="Arial" w:hAnsi="Arial" w:cs="Arial"/>
          <w:sz w:val="24"/>
          <w:szCs w:val="24"/>
          <w:vertAlign w:val="superscript"/>
        </w:rPr>
        <w:t>4</w:t>
      </w:r>
      <w:r w:rsidRPr="00750E08">
        <w:rPr>
          <w:rFonts w:ascii="Arial" w:eastAsia="Arial" w:hAnsi="Arial" w:cs="Arial"/>
          <w:sz w:val="24"/>
          <w:szCs w:val="24"/>
        </w:rPr>
        <w:t xml:space="preserve">. Como elaborar um plano de negócio. Disponível em: </w:t>
      </w:r>
      <w:hyperlink r:id="rId22" w:history="1">
        <w:r w:rsidRPr="001C7495">
          <w:rPr>
            <w:rStyle w:val="Hyperlink"/>
            <w:rFonts w:ascii="Arial" w:eastAsia="Arial" w:hAnsi="Arial" w:cs="Arial"/>
            <w:sz w:val="24"/>
            <w:szCs w:val="24"/>
          </w:rPr>
          <w:t>https://sebrae.com.br/sites/PortalSebrae/artigos/como-elaborar-um-plano-de-negocio,37d2438af1c92410VgnVCM100000b272010aRCRD</w:t>
        </w:r>
      </w:hyperlink>
      <w:r w:rsidRPr="00750E08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50E08">
        <w:rPr>
          <w:rFonts w:ascii="Arial" w:eastAsia="Arial" w:hAnsi="Arial" w:cs="Arial"/>
          <w:sz w:val="24"/>
          <w:szCs w:val="24"/>
        </w:rPr>
        <w:t xml:space="preserve">Acesso em: </w:t>
      </w:r>
      <w:r>
        <w:rPr>
          <w:rFonts w:ascii="Arial" w:eastAsia="Arial" w:hAnsi="Arial" w:cs="Arial"/>
          <w:sz w:val="24"/>
          <w:szCs w:val="24"/>
        </w:rPr>
        <w:t>03</w:t>
      </w:r>
      <w:r w:rsidRPr="00750E0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jun</w:t>
      </w:r>
      <w:r w:rsidRPr="00750E08">
        <w:rPr>
          <w:rFonts w:ascii="Arial" w:eastAsia="Arial" w:hAnsi="Arial" w:cs="Arial"/>
          <w:sz w:val="24"/>
          <w:szCs w:val="24"/>
        </w:rPr>
        <w:t>. 2024.</w:t>
      </w:r>
    </w:p>
    <w:p w14:paraId="13DC7C38" w14:textId="0E0C271E" w:rsidR="00A82F85" w:rsidRDefault="00A82F85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>SEBRAE</w:t>
      </w:r>
      <w:r w:rsidR="00BF2D70">
        <w:rPr>
          <w:rFonts w:ascii="Arial" w:eastAsia="Arial" w:hAnsi="Arial" w:cs="Arial"/>
          <w:sz w:val="24"/>
          <w:szCs w:val="24"/>
        </w:rPr>
        <w:t>¹</w:t>
      </w:r>
      <w:r w:rsidRPr="4DCD26FA">
        <w:rPr>
          <w:rFonts w:ascii="Arial" w:eastAsia="Arial" w:hAnsi="Arial" w:cs="Arial"/>
          <w:sz w:val="24"/>
          <w:szCs w:val="24"/>
        </w:rPr>
        <w:t xml:space="preserve">. EPP: entenda o que é uma empresa de pequeno porte. Disponível em: </w:t>
      </w:r>
      <w:hyperlink r:id="rId23">
        <w:r w:rsidRPr="4DCD26FA">
          <w:rPr>
            <w:rStyle w:val="Hyperlink"/>
            <w:rFonts w:ascii="Arial" w:eastAsia="Arial" w:hAnsi="Arial" w:cs="Arial"/>
            <w:sz w:val="24"/>
            <w:szCs w:val="24"/>
          </w:rPr>
          <w:t>https://sebrae.com.br/sites/PortalSebrae/ufs/ac/artigos/epp-entenda-o-que-e-uma-empresa-de-pequeno-porte,305fd</w:t>
        </w:r>
      </w:hyperlink>
      <w:r w:rsidR="00BF2D70">
        <w:rPr>
          <w:rFonts w:ascii="Arial" w:eastAsia="Arial" w:hAnsi="Arial" w:cs="Arial"/>
          <w:sz w:val="24"/>
          <w:szCs w:val="24"/>
        </w:rPr>
        <w:t>. Acesso em</w:t>
      </w:r>
      <w:r w:rsidR="004139B6">
        <w:rPr>
          <w:rFonts w:ascii="Arial" w:eastAsia="Arial" w:hAnsi="Arial" w:cs="Arial"/>
          <w:sz w:val="24"/>
          <w:szCs w:val="24"/>
        </w:rPr>
        <w:t>: 09 de jun. de 2024.</w:t>
      </w:r>
    </w:p>
    <w:p w14:paraId="03455450" w14:textId="311D589F" w:rsidR="00ED44DE" w:rsidRDefault="00ED44DE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00ED44DE">
        <w:rPr>
          <w:rFonts w:ascii="Arial" w:eastAsia="Arial" w:hAnsi="Arial" w:cs="Arial"/>
          <w:sz w:val="24"/>
          <w:szCs w:val="24"/>
        </w:rPr>
        <w:t>SEBRAE</w:t>
      </w:r>
      <w:r>
        <w:rPr>
          <w:rFonts w:ascii="Arial" w:eastAsia="Arial" w:hAnsi="Arial" w:cs="Arial"/>
          <w:sz w:val="24"/>
          <w:szCs w:val="24"/>
          <w:vertAlign w:val="superscript"/>
        </w:rPr>
        <w:t>6</w:t>
      </w:r>
      <w:r w:rsidRPr="00ED44DE">
        <w:rPr>
          <w:rFonts w:ascii="Arial" w:eastAsia="Arial" w:hAnsi="Arial" w:cs="Arial"/>
          <w:sz w:val="24"/>
          <w:szCs w:val="24"/>
        </w:rPr>
        <w:t xml:space="preserve">. Planilha ajuda a fazer fluxo de caixa da sua empresa. Disponível em: </w:t>
      </w:r>
      <w:hyperlink r:id="rId24" w:history="1">
        <w:r w:rsidRPr="001C7495">
          <w:rPr>
            <w:rStyle w:val="Hyperlink"/>
            <w:rFonts w:ascii="Arial" w:eastAsia="Arial" w:hAnsi="Arial" w:cs="Arial"/>
            <w:sz w:val="24"/>
            <w:szCs w:val="24"/>
          </w:rPr>
          <w:t>https://sebrae.com.br/sites/PortalSebrae/artigos/artigoshome/planilha-ajuda-a-fazer-fluxo-de-caixa-da-sua-empresa,adf8d53342603410VgnVCM100000b272010aRCRD</w:t>
        </w:r>
      </w:hyperlink>
      <w:r w:rsidRPr="00ED44DE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D44DE">
        <w:rPr>
          <w:rFonts w:ascii="Arial" w:eastAsia="Arial" w:hAnsi="Arial" w:cs="Arial"/>
          <w:sz w:val="24"/>
          <w:szCs w:val="24"/>
        </w:rPr>
        <w:t>Acesso em: 11 dez. 2024.</w:t>
      </w:r>
    </w:p>
    <w:p w14:paraId="744E251C" w14:textId="454719CE" w:rsidR="004139B6" w:rsidRDefault="004139B6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004139B6">
        <w:rPr>
          <w:rFonts w:ascii="Arial" w:eastAsia="Arial" w:hAnsi="Arial" w:cs="Arial"/>
          <w:sz w:val="24"/>
          <w:szCs w:val="24"/>
        </w:rPr>
        <w:t>SEBRAE</w:t>
      </w:r>
      <w:r>
        <w:rPr>
          <w:rFonts w:ascii="Arial" w:eastAsia="Arial" w:hAnsi="Arial" w:cs="Arial"/>
          <w:sz w:val="24"/>
          <w:szCs w:val="24"/>
        </w:rPr>
        <w:t>³</w:t>
      </w:r>
      <w:r w:rsidRPr="004139B6">
        <w:rPr>
          <w:rFonts w:ascii="Arial" w:eastAsia="Arial" w:hAnsi="Arial" w:cs="Arial"/>
          <w:sz w:val="24"/>
          <w:szCs w:val="24"/>
        </w:rPr>
        <w:t xml:space="preserve">. Quais são os tipos de empresas. Disponível em: </w:t>
      </w:r>
      <w:hyperlink r:id="rId25" w:history="1">
        <w:r w:rsidRPr="001C7495">
          <w:rPr>
            <w:rStyle w:val="Hyperlink"/>
            <w:rFonts w:ascii="Arial" w:eastAsia="Arial" w:hAnsi="Arial" w:cs="Arial"/>
            <w:sz w:val="24"/>
            <w:szCs w:val="24"/>
          </w:rPr>
          <w:t>https://sebrae.com.br/sites/PortalSebrae/ufs/sp/conteudo_uf/quais-sao-os-tipos-de-empresas,af3db28a582a0610VgnVCM1000004c00210aRCRD</w:t>
        </w:r>
      </w:hyperlink>
      <w:r w:rsidRPr="004139B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4139B6">
        <w:rPr>
          <w:rFonts w:ascii="Arial" w:eastAsia="Arial" w:hAnsi="Arial" w:cs="Arial"/>
          <w:sz w:val="24"/>
          <w:szCs w:val="24"/>
        </w:rPr>
        <w:t xml:space="preserve">Acesso em: </w:t>
      </w:r>
      <w:r>
        <w:rPr>
          <w:rFonts w:ascii="Arial" w:eastAsia="Arial" w:hAnsi="Arial" w:cs="Arial"/>
          <w:sz w:val="24"/>
          <w:szCs w:val="24"/>
        </w:rPr>
        <w:t>09 de jun</w:t>
      </w:r>
      <w:r w:rsidRPr="004139B6">
        <w:rPr>
          <w:rFonts w:ascii="Arial" w:eastAsia="Arial" w:hAnsi="Arial" w:cs="Arial"/>
          <w:sz w:val="24"/>
          <w:szCs w:val="24"/>
        </w:rPr>
        <w:t>. 2024.</w:t>
      </w:r>
    </w:p>
    <w:p w14:paraId="26ABA1F0" w14:textId="2E852772" w:rsidR="00BF2D70" w:rsidRDefault="00BF2D70" w:rsidP="4DCD26FA">
      <w:pPr>
        <w:jc w:val="both"/>
        <w:rPr>
          <w:rFonts w:ascii="Arial" w:eastAsia="Arial" w:hAnsi="Arial" w:cs="Arial"/>
          <w:sz w:val="24"/>
          <w:szCs w:val="24"/>
        </w:rPr>
      </w:pPr>
      <w:r w:rsidRPr="00BF2D70">
        <w:rPr>
          <w:rFonts w:ascii="Arial" w:eastAsia="Arial" w:hAnsi="Arial" w:cs="Arial"/>
          <w:sz w:val="24"/>
          <w:szCs w:val="24"/>
        </w:rPr>
        <w:lastRenderedPageBreak/>
        <w:t xml:space="preserve">SEBRAE – SC. Qual o papel das pequenas empresas na economia brasileira. Disponível em: </w:t>
      </w:r>
      <w:hyperlink r:id="rId26" w:history="1">
        <w:r w:rsidRPr="001C7495">
          <w:rPr>
            <w:rStyle w:val="Hyperlink"/>
            <w:rFonts w:ascii="Arial" w:eastAsia="Arial" w:hAnsi="Arial" w:cs="Arial"/>
            <w:sz w:val="24"/>
            <w:szCs w:val="24"/>
          </w:rPr>
          <w:t>https://www.sebrae-sc.com.br/blog/qual-o-papel-das-pequenas-empresas-na-economia-brasileira</w:t>
        </w:r>
      </w:hyperlink>
      <w:r w:rsidRPr="00BF2D70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 </w:t>
      </w:r>
      <w:r w:rsidRPr="00BF2D70">
        <w:rPr>
          <w:rFonts w:ascii="Arial" w:eastAsia="Arial" w:hAnsi="Arial" w:cs="Arial"/>
          <w:sz w:val="24"/>
          <w:szCs w:val="24"/>
        </w:rPr>
        <w:t>Acesso em: 05 de jun</w:t>
      </w:r>
      <w:r w:rsidR="004139B6">
        <w:rPr>
          <w:rFonts w:ascii="Arial" w:eastAsia="Arial" w:hAnsi="Arial" w:cs="Arial"/>
          <w:sz w:val="24"/>
          <w:szCs w:val="24"/>
        </w:rPr>
        <w:t>.</w:t>
      </w:r>
      <w:r w:rsidRPr="00BF2D70">
        <w:rPr>
          <w:rFonts w:ascii="Arial" w:eastAsia="Arial" w:hAnsi="Arial" w:cs="Arial"/>
          <w:sz w:val="24"/>
          <w:szCs w:val="24"/>
        </w:rPr>
        <w:t xml:space="preserve"> de 2024.</w:t>
      </w:r>
    </w:p>
    <w:p w14:paraId="70360164" w14:textId="2C2A03A3" w:rsidR="00BF2D70" w:rsidRDefault="6B39A1FC" w:rsidP="00A82F85">
      <w:pPr>
        <w:jc w:val="both"/>
        <w:rPr>
          <w:rFonts w:ascii="Arial" w:eastAsia="Arial" w:hAnsi="Arial" w:cs="Arial"/>
          <w:sz w:val="24"/>
          <w:szCs w:val="24"/>
        </w:rPr>
      </w:pPr>
      <w:r w:rsidRPr="4DCD26FA">
        <w:rPr>
          <w:rFonts w:ascii="Arial" w:eastAsia="Arial" w:hAnsi="Arial" w:cs="Arial"/>
          <w:sz w:val="24"/>
          <w:szCs w:val="24"/>
        </w:rPr>
        <w:t>SEBRAE</w:t>
      </w:r>
      <w:r w:rsidR="00BF2D70">
        <w:rPr>
          <w:rFonts w:ascii="Arial" w:eastAsia="Arial" w:hAnsi="Arial" w:cs="Arial"/>
          <w:sz w:val="24"/>
          <w:szCs w:val="24"/>
        </w:rPr>
        <w:t>²</w:t>
      </w:r>
      <w:r w:rsidRPr="4DCD26FA">
        <w:rPr>
          <w:rFonts w:ascii="Arial" w:eastAsia="Arial" w:hAnsi="Arial" w:cs="Arial"/>
          <w:sz w:val="24"/>
          <w:szCs w:val="24"/>
        </w:rPr>
        <w:t xml:space="preserve"> - Serviço Brasileiro de Apoio às Micro e Pequenas Empresas. Classificação de micro e pequenas empresas. Disponível em: </w:t>
      </w:r>
      <w:hyperlink r:id="rId27">
        <w:r w:rsidRPr="4DCD26FA">
          <w:rPr>
            <w:rStyle w:val="Hyperlink"/>
            <w:rFonts w:ascii="Arial" w:eastAsia="Arial" w:hAnsi="Arial" w:cs="Arial"/>
            <w:sz w:val="24"/>
            <w:szCs w:val="24"/>
          </w:rPr>
          <w:t>https://www.sebrae.com.br</w:t>
        </w:r>
      </w:hyperlink>
      <w:r w:rsidRPr="4DCD26FA">
        <w:rPr>
          <w:rFonts w:ascii="Arial" w:eastAsia="Arial" w:hAnsi="Arial" w:cs="Arial"/>
          <w:sz w:val="24"/>
          <w:szCs w:val="24"/>
        </w:rPr>
        <w:t>.</w:t>
      </w:r>
      <w:r w:rsidR="2F79508A" w:rsidRPr="4DCD26FA">
        <w:rPr>
          <w:rFonts w:ascii="Arial" w:eastAsia="Arial" w:hAnsi="Arial" w:cs="Arial"/>
          <w:sz w:val="24"/>
          <w:szCs w:val="24"/>
        </w:rPr>
        <w:t xml:space="preserve"> </w:t>
      </w:r>
      <w:r w:rsidRPr="4DCD26FA">
        <w:rPr>
          <w:rFonts w:ascii="Arial" w:eastAsia="Arial" w:hAnsi="Arial" w:cs="Arial"/>
          <w:sz w:val="24"/>
          <w:szCs w:val="24"/>
        </w:rPr>
        <w:t>Acesso em: 09 jun. 2024</w:t>
      </w:r>
      <w:r w:rsidR="00BF2D70">
        <w:rPr>
          <w:rFonts w:ascii="Arial" w:eastAsia="Arial" w:hAnsi="Arial" w:cs="Arial"/>
          <w:sz w:val="24"/>
          <w:szCs w:val="24"/>
        </w:rPr>
        <w:t xml:space="preserve">. </w:t>
      </w:r>
    </w:p>
    <w:p w14:paraId="62DA4EC4" w14:textId="7F2164F3" w:rsidR="00ED44DE" w:rsidRDefault="00ED44DE" w:rsidP="00A82F85">
      <w:pPr>
        <w:jc w:val="both"/>
        <w:rPr>
          <w:rFonts w:ascii="Arial" w:eastAsia="Arial" w:hAnsi="Arial" w:cs="Arial"/>
          <w:sz w:val="24"/>
          <w:szCs w:val="24"/>
        </w:rPr>
      </w:pPr>
      <w:r w:rsidRPr="00ED44DE">
        <w:rPr>
          <w:rFonts w:ascii="Arial" w:eastAsia="Arial" w:hAnsi="Arial" w:cs="Arial"/>
          <w:sz w:val="24"/>
          <w:szCs w:val="24"/>
        </w:rPr>
        <w:t>SEBRAE</w:t>
      </w:r>
      <w:r>
        <w:rPr>
          <w:rFonts w:ascii="Arial" w:eastAsia="Arial" w:hAnsi="Arial" w:cs="Arial"/>
          <w:sz w:val="24"/>
          <w:szCs w:val="24"/>
          <w:vertAlign w:val="superscript"/>
        </w:rPr>
        <w:t>5</w:t>
      </w:r>
      <w:r w:rsidRPr="00ED44DE">
        <w:rPr>
          <w:rFonts w:ascii="Arial" w:eastAsia="Arial" w:hAnsi="Arial" w:cs="Arial"/>
          <w:sz w:val="24"/>
          <w:szCs w:val="24"/>
        </w:rPr>
        <w:t xml:space="preserve">. Sustentabilidade econômica. Disponível em: </w:t>
      </w:r>
      <w:hyperlink r:id="rId28" w:history="1">
        <w:r w:rsidRPr="001C7495">
          <w:rPr>
            <w:rStyle w:val="Hyperlink"/>
            <w:rFonts w:ascii="Arial" w:eastAsia="Arial" w:hAnsi="Arial" w:cs="Arial"/>
            <w:sz w:val="24"/>
            <w:szCs w:val="24"/>
          </w:rPr>
          <w:t>https://sebrae.com.br/Sebrae/Portal%20Sebrae/UFs/AP/Anexos/6-Sustentabilidade-Economica_MIOLO-final.pdf</w:t>
        </w:r>
      </w:hyperlink>
      <w:r w:rsidRPr="00ED44DE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D44DE">
        <w:rPr>
          <w:rFonts w:ascii="Arial" w:eastAsia="Arial" w:hAnsi="Arial" w:cs="Arial"/>
          <w:sz w:val="24"/>
          <w:szCs w:val="24"/>
        </w:rPr>
        <w:t>Acesso em: 11 dez. 2024.</w:t>
      </w:r>
    </w:p>
    <w:p w14:paraId="502797DB" w14:textId="146F0012" w:rsidR="005B2612" w:rsidRDefault="005B2612" w:rsidP="00A82F85">
      <w:pPr>
        <w:jc w:val="both"/>
        <w:rPr>
          <w:rFonts w:ascii="Arial" w:eastAsia="Arial" w:hAnsi="Arial" w:cs="Arial"/>
          <w:sz w:val="24"/>
          <w:szCs w:val="24"/>
        </w:rPr>
      </w:pPr>
    </w:p>
    <w:p w14:paraId="0C67C653" w14:textId="1412C5DF" w:rsidR="005B2612" w:rsidRDefault="005B2612" w:rsidP="4DCD26FA"/>
    <w:p w14:paraId="5BC875CF" w14:textId="5B7F1A50" w:rsidR="005B2612" w:rsidRDefault="005B2612" w:rsidP="4DCD26FA"/>
    <w:p w14:paraId="060E88A3" w14:textId="0511A6CF" w:rsidR="005B2612" w:rsidRDefault="005B2612" w:rsidP="4DCD26FA"/>
    <w:p w14:paraId="376A968F" w14:textId="29D26F91" w:rsidR="005B2612" w:rsidRDefault="005B2612" w:rsidP="4DCD26FA"/>
    <w:p w14:paraId="41D9F677" w14:textId="43B36749" w:rsidR="005B2612" w:rsidRDefault="005B2612" w:rsidP="4DCD26FA"/>
    <w:p w14:paraId="548E2822" w14:textId="6CA682F4" w:rsidR="00AD218C" w:rsidRDefault="00AD218C" w:rsidP="4DCD26FA"/>
    <w:p w14:paraId="4AFACC57" w14:textId="3BD09FC4" w:rsidR="00AD218C" w:rsidRDefault="00AD218C" w:rsidP="4DCD26FA"/>
    <w:p w14:paraId="4D8DF4A0" w14:textId="4169BBBE" w:rsidR="00AD218C" w:rsidRDefault="00AD218C" w:rsidP="4DCD26FA"/>
    <w:p w14:paraId="10543727" w14:textId="48CD5FEC" w:rsidR="00AD218C" w:rsidRDefault="00AD218C" w:rsidP="4DCD26FA"/>
    <w:p w14:paraId="09E5B15C" w14:textId="16EB2F89" w:rsidR="00AD218C" w:rsidRDefault="00AD218C" w:rsidP="4DCD26FA"/>
    <w:p w14:paraId="578B4B52" w14:textId="5253C2EC" w:rsidR="00AD218C" w:rsidRDefault="00AD218C" w:rsidP="4DCD26FA"/>
    <w:p w14:paraId="7269B9BD" w14:textId="51A6D906" w:rsidR="00AD218C" w:rsidRDefault="00AD218C" w:rsidP="4DCD26FA"/>
    <w:p w14:paraId="08E099D1" w14:textId="77777777" w:rsidR="009E7B52" w:rsidRDefault="009E7B52" w:rsidP="4DCD26FA"/>
    <w:p w14:paraId="13B289D3" w14:textId="2B6BFB6D" w:rsidR="00AD218C" w:rsidRDefault="00AD218C" w:rsidP="4DCD26FA"/>
    <w:p w14:paraId="6899403D" w14:textId="18215213" w:rsidR="00AD218C" w:rsidRDefault="00AD218C" w:rsidP="4DCD26FA"/>
    <w:p w14:paraId="51566E6E" w14:textId="77777777" w:rsidR="00AD218C" w:rsidRDefault="00AD218C" w:rsidP="4DCD26FA"/>
    <w:p w14:paraId="7583B7CD" w14:textId="77777777" w:rsidR="009E7B52" w:rsidRDefault="009E7B52" w:rsidP="4DCD26FA">
      <w:pPr>
        <w:pStyle w:val="Ttulo1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bookmarkStart w:id="101" w:name="_Toc177995337"/>
      <w:bookmarkStart w:id="102" w:name="_Toc177996447"/>
    </w:p>
    <w:p w14:paraId="1F4E3A75" w14:textId="172550AE" w:rsidR="009E7B52" w:rsidRDefault="009E7B52" w:rsidP="4DCD26FA">
      <w:pPr>
        <w:pStyle w:val="Ttulo1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0D94E334" w14:textId="23DCFA04" w:rsidR="009E7B52" w:rsidRDefault="009E7B52" w:rsidP="009E7B52"/>
    <w:p w14:paraId="6F7020CD" w14:textId="77777777" w:rsidR="009E7B52" w:rsidRPr="009E7B52" w:rsidRDefault="009E7B52" w:rsidP="009E7B52"/>
    <w:p w14:paraId="5BB39213" w14:textId="786394BE" w:rsidR="005B2612" w:rsidRDefault="005B2612" w:rsidP="4DCD26FA">
      <w:pPr>
        <w:pStyle w:val="Ttulo1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bookmarkStart w:id="103" w:name="_Toc184813867"/>
      <w:r w:rsidRPr="4DCD26FA">
        <w:rPr>
          <w:rFonts w:ascii="Arial" w:hAnsi="Arial" w:cs="Arial"/>
          <w:b/>
          <w:bCs/>
          <w:color w:val="auto"/>
          <w:sz w:val="36"/>
          <w:szCs w:val="36"/>
        </w:rPr>
        <w:lastRenderedPageBreak/>
        <w:t>Apêndices</w:t>
      </w:r>
      <w:bookmarkEnd w:id="101"/>
      <w:bookmarkEnd w:id="102"/>
      <w:bookmarkEnd w:id="103"/>
    </w:p>
    <w:p w14:paraId="253FC32A" w14:textId="77777777" w:rsidR="00070704" w:rsidRPr="00070704" w:rsidRDefault="00070704" w:rsidP="00070704"/>
    <w:p w14:paraId="2D3AF230" w14:textId="1A2EE9E4" w:rsidR="005B2612" w:rsidRDefault="005B2612" w:rsidP="00070704">
      <w:pPr>
        <w:ind w:firstLine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ROTEIRO PARA A ENTREVISTA</w:t>
      </w:r>
    </w:p>
    <w:p w14:paraId="14CF9C2F" w14:textId="77777777" w:rsidR="00070704" w:rsidRDefault="00070704" w:rsidP="005B2612">
      <w:pPr>
        <w:jc w:val="both"/>
        <w:rPr>
          <w:rFonts w:ascii="Arial" w:hAnsi="Arial" w:cs="Arial"/>
          <w:b/>
          <w:sz w:val="24"/>
        </w:rPr>
      </w:pPr>
    </w:p>
    <w:p w14:paraId="2AA04BB4" w14:textId="080E5DCE" w:rsidR="005B2612" w:rsidRPr="005B2612" w:rsidRDefault="005B2612" w:rsidP="005B2612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4"/>
        </w:rPr>
      </w:pPr>
      <w:r w:rsidRPr="005B2612">
        <w:rPr>
          <w:rFonts w:ascii="Arial" w:hAnsi="Arial" w:cs="Arial"/>
          <w:sz w:val="24"/>
        </w:rPr>
        <w:t>Qual o nome da empresa?</w:t>
      </w:r>
    </w:p>
    <w:p w14:paraId="4DA80955" w14:textId="0E7DB827" w:rsidR="005B2612" w:rsidRPr="005B2612" w:rsidRDefault="005B2612" w:rsidP="005B2612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4"/>
        </w:rPr>
      </w:pPr>
      <w:r w:rsidRPr="005B2612">
        <w:rPr>
          <w:rFonts w:ascii="Arial" w:hAnsi="Arial" w:cs="Arial"/>
          <w:sz w:val="24"/>
        </w:rPr>
        <w:t>A empresa é física e/ou virtual?</w:t>
      </w:r>
    </w:p>
    <w:p w14:paraId="2D236D00" w14:textId="2D72218C" w:rsidR="005B2612" w:rsidRPr="005B2612" w:rsidRDefault="005B2612" w:rsidP="005B2612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4"/>
        </w:rPr>
      </w:pPr>
      <w:r w:rsidRPr="005B2612">
        <w:rPr>
          <w:rFonts w:ascii="Arial" w:hAnsi="Arial" w:cs="Arial"/>
          <w:sz w:val="24"/>
        </w:rPr>
        <w:t>Micro ou pequena empresa?</w:t>
      </w:r>
    </w:p>
    <w:p w14:paraId="6D6556CC" w14:textId="60E788A6" w:rsidR="005B2612" w:rsidRPr="005B2612" w:rsidRDefault="005B2612" w:rsidP="005B2612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4"/>
        </w:rPr>
      </w:pPr>
      <w:r w:rsidRPr="005B2612">
        <w:rPr>
          <w:rFonts w:ascii="Arial" w:hAnsi="Arial" w:cs="Arial"/>
          <w:sz w:val="24"/>
        </w:rPr>
        <w:t>Qual é o ramo da empresa?</w:t>
      </w:r>
    </w:p>
    <w:p w14:paraId="63BFCC7D" w14:textId="77777777" w:rsidR="005B2612" w:rsidRPr="005B2612" w:rsidRDefault="005B2612" w:rsidP="005B2612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4"/>
        </w:rPr>
      </w:pPr>
      <w:r w:rsidRPr="005B2612">
        <w:rPr>
          <w:rFonts w:ascii="Arial" w:hAnsi="Arial" w:cs="Arial"/>
          <w:sz w:val="24"/>
        </w:rPr>
        <w:t>Como funciona a tecnologia da informação na sua empresa?</w:t>
      </w:r>
    </w:p>
    <w:p w14:paraId="6D66D2D2" w14:textId="77777777" w:rsidR="005B2612" w:rsidRPr="005B2612" w:rsidRDefault="005B2612" w:rsidP="005B2612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4"/>
        </w:rPr>
      </w:pPr>
      <w:r w:rsidRPr="005B2612">
        <w:rPr>
          <w:rFonts w:ascii="Arial" w:hAnsi="Arial" w:cs="Arial"/>
          <w:sz w:val="24"/>
        </w:rPr>
        <w:t>Para qual funcionalidade a empresa utiliza a TI?</w:t>
      </w:r>
    </w:p>
    <w:p w14:paraId="726EC154" w14:textId="0892A88F" w:rsidR="005B2612" w:rsidRPr="005B2612" w:rsidRDefault="005B2612" w:rsidP="005B2612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4"/>
        </w:rPr>
      </w:pPr>
      <w:r w:rsidRPr="005B2612">
        <w:rPr>
          <w:rFonts w:ascii="Arial" w:hAnsi="Arial" w:cs="Arial"/>
          <w:sz w:val="24"/>
        </w:rPr>
        <w:t>Em qual ano foi implementado a TI na empresa?</w:t>
      </w:r>
    </w:p>
    <w:p w14:paraId="05AB904D" w14:textId="29CBC007" w:rsidR="005B2612" w:rsidRPr="005B2612" w:rsidRDefault="005B2612" w:rsidP="005B2612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4"/>
        </w:rPr>
      </w:pPr>
      <w:r w:rsidRPr="005B2612">
        <w:rPr>
          <w:rFonts w:ascii="Arial" w:hAnsi="Arial" w:cs="Arial"/>
          <w:sz w:val="24"/>
        </w:rPr>
        <w:t>No início da implementação da tecnologia da informação, na empresa, qual foi a maior dificuldade?</w:t>
      </w:r>
    </w:p>
    <w:p w14:paraId="21CB92EC" w14:textId="77777777" w:rsidR="005B2612" w:rsidRPr="005B2612" w:rsidRDefault="005B2612" w:rsidP="005B2612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4"/>
        </w:rPr>
      </w:pPr>
      <w:r w:rsidRPr="005B2612">
        <w:rPr>
          <w:rFonts w:ascii="Arial" w:hAnsi="Arial" w:cs="Arial"/>
          <w:sz w:val="24"/>
        </w:rPr>
        <w:t>Usa algum sistema? se sim qual, e para que?</w:t>
      </w:r>
    </w:p>
    <w:p w14:paraId="154B13C1" w14:textId="40937626" w:rsidR="005B2612" w:rsidRPr="005B2612" w:rsidRDefault="005B2612" w:rsidP="005B2612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4"/>
        </w:rPr>
      </w:pPr>
      <w:r w:rsidRPr="005B2612">
        <w:rPr>
          <w:rFonts w:ascii="Arial" w:hAnsi="Arial" w:cs="Arial"/>
          <w:sz w:val="24"/>
        </w:rPr>
        <w:t>Para o uso desse sistema necessita-se de algum funcionário com experiência ou domínio de informática?</w:t>
      </w:r>
    </w:p>
    <w:p w14:paraId="6BB5EE00" w14:textId="7620A803" w:rsidR="005B2612" w:rsidRPr="005B2612" w:rsidRDefault="005B2612" w:rsidP="005B2612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4"/>
        </w:rPr>
      </w:pPr>
      <w:r w:rsidRPr="005B2612">
        <w:rPr>
          <w:rFonts w:ascii="Arial" w:hAnsi="Arial" w:cs="Arial"/>
          <w:sz w:val="24"/>
        </w:rPr>
        <w:t>Qual o número de funcionários na empresa? Quais são seus cargos?</w:t>
      </w:r>
    </w:p>
    <w:p w14:paraId="35187268" w14:textId="05E9D1C2" w:rsidR="005B2612" w:rsidRPr="005B2612" w:rsidRDefault="005B2612" w:rsidP="005B2612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4"/>
        </w:rPr>
      </w:pPr>
      <w:r w:rsidRPr="005B2612">
        <w:rPr>
          <w:rFonts w:ascii="Arial" w:hAnsi="Arial" w:cs="Arial"/>
          <w:sz w:val="24"/>
        </w:rPr>
        <w:t>Quais foram os pontos positivos e negativos da adoção do sistema de ti para o crescimento da empresa?</w:t>
      </w:r>
    </w:p>
    <w:p w14:paraId="1768234B" w14:textId="77777777" w:rsidR="005B2612" w:rsidRPr="005B2612" w:rsidRDefault="005B2612" w:rsidP="005B2612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4"/>
        </w:rPr>
      </w:pPr>
      <w:r w:rsidRPr="005B2612">
        <w:rPr>
          <w:rFonts w:ascii="Arial" w:hAnsi="Arial" w:cs="Arial"/>
          <w:sz w:val="24"/>
        </w:rPr>
        <w:t>Qual o faturamento da empresa anualmente?</w:t>
      </w:r>
    </w:p>
    <w:p w14:paraId="1CFB1D7D" w14:textId="5ED3445D" w:rsidR="005B2612" w:rsidRPr="005B2612" w:rsidRDefault="005B2612" w:rsidP="005B2612">
      <w:pPr>
        <w:jc w:val="both"/>
        <w:rPr>
          <w:rFonts w:ascii="Arial" w:hAnsi="Arial" w:cs="Arial"/>
          <w:sz w:val="24"/>
        </w:rPr>
      </w:pPr>
    </w:p>
    <w:sectPr w:rsidR="005B2612" w:rsidRPr="005B2612" w:rsidSect="00D84BAC">
      <w:headerReference w:type="default" r:id="rId29"/>
      <w:footerReference w:type="default" r:id="rId30"/>
      <w:headerReference w:type="first" r:id="rId31"/>
      <w:pgSz w:w="11906" w:h="16838" w:code="9"/>
      <w:pgMar w:top="1701" w:right="1134" w:bottom="1134" w:left="1701" w:header="709" w:footer="709" w:gutter="0"/>
      <w:pgNumType w:start="9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DE42698" w16cex:dateUtc="2024-12-11T00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C5861" w14:textId="77777777" w:rsidR="00F0755C" w:rsidRDefault="00F0755C" w:rsidP="0086726C">
      <w:pPr>
        <w:spacing w:after="0" w:line="240" w:lineRule="auto"/>
      </w:pPr>
      <w:r>
        <w:separator/>
      </w:r>
    </w:p>
  </w:endnote>
  <w:endnote w:type="continuationSeparator" w:id="0">
    <w:p w14:paraId="5AEFA5F1" w14:textId="77777777" w:rsidR="00F0755C" w:rsidRDefault="00F0755C" w:rsidP="0086726C">
      <w:pPr>
        <w:spacing w:after="0" w:line="240" w:lineRule="auto"/>
      </w:pPr>
      <w:r>
        <w:continuationSeparator/>
      </w:r>
    </w:p>
  </w:endnote>
  <w:endnote w:type="continuationNotice" w:id="1">
    <w:p w14:paraId="30D09BC0" w14:textId="77777777" w:rsidR="00F0755C" w:rsidRDefault="00F075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E22C8" w14:paraId="15DF6201" w14:textId="77777777" w:rsidTr="4ECA5272">
      <w:trPr>
        <w:trHeight w:val="300"/>
      </w:trPr>
      <w:tc>
        <w:tcPr>
          <w:tcW w:w="3020" w:type="dxa"/>
        </w:tcPr>
        <w:p w14:paraId="5E7CAB47" w14:textId="5809B827" w:rsidR="004E22C8" w:rsidRDefault="004E22C8" w:rsidP="4ECA5272">
          <w:pPr>
            <w:pStyle w:val="Cabealho"/>
            <w:ind w:left="-115"/>
          </w:pPr>
        </w:p>
      </w:tc>
      <w:tc>
        <w:tcPr>
          <w:tcW w:w="3020" w:type="dxa"/>
        </w:tcPr>
        <w:p w14:paraId="00CEE314" w14:textId="24B3D0EA" w:rsidR="004E22C8" w:rsidRDefault="004E22C8" w:rsidP="4ECA5272">
          <w:pPr>
            <w:pStyle w:val="Cabealho"/>
            <w:jc w:val="center"/>
          </w:pPr>
        </w:p>
      </w:tc>
      <w:tc>
        <w:tcPr>
          <w:tcW w:w="3020" w:type="dxa"/>
        </w:tcPr>
        <w:p w14:paraId="498FA34A" w14:textId="54EF57A9" w:rsidR="004E22C8" w:rsidRDefault="004E22C8" w:rsidP="4ECA5272">
          <w:pPr>
            <w:pStyle w:val="Cabealho"/>
            <w:ind w:right="-115"/>
            <w:jc w:val="right"/>
          </w:pPr>
        </w:p>
      </w:tc>
    </w:tr>
  </w:tbl>
  <w:p w14:paraId="0EBECC9D" w14:textId="4DC250AE" w:rsidR="004E22C8" w:rsidRDefault="004E22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BAD68" w14:textId="77777777" w:rsidR="00F0755C" w:rsidRDefault="00F0755C" w:rsidP="0086726C">
      <w:pPr>
        <w:spacing w:after="0" w:line="240" w:lineRule="auto"/>
      </w:pPr>
      <w:r>
        <w:separator/>
      </w:r>
    </w:p>
  </w:footnote>
  <w:footnote w:type="continuationSeparator" w:id="0">
    <w:p w14:paraId="0DF947A2" w14:textId="77777777" w:rsidR="00F0755C" w:rsidRDefault="00F0755C" w:rsidP="0086726C">
      <w:pPr>
        <w:spacing w:after="0" w:line="240" w:lineRule="auto"/>
      </w:pPr>
      <w:r>
        <w:continuationSeparator/>
      </w:r>
    </w:p>
  </w:footnote>
  <w:footnote w:type="continuationNotice" w:id="1">
    <w:p w14:paraId="71AAE375" w14:textId="77777777" w:rsidR="00F0755C" w:rsidRDefault="00F0755C">
      <w:pPr>
        <w:spacing w:after="0" w:line="240" w:lineRule="auto"/>
      </w:pPr>
    </w:p>
  </w:footnote>
  <w:footnote w:id="2">
    <w:p w14:paraId="495CEE8B" w14:textId="5E861016" w:rsidR="004E22C8" w:rsidRPr="00862710" w:rsidRDefault="004E22C8" w:rsidP="00862710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862710">
        <w:t xml:space="preserve">Richard </w:t>
      </w:r>
      <w:proofErr w:type="spellStart"/>
      <w:r w:rsidRPr="00862710">
        <w:t>Branson</w:t>
      </w:r>
      <w:proofErr w:type="spellEnd"/>
      <w:r w:rsidRPr="00862710">
        <w:t xml:space="preserve"> é um empresário britânico, responsável por fundar o grupo Virgin, que tem investimentos em diversos setores como música, telecomunicação, aviação e biocombustíveis, por exemplo.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E22C8" w14:paraId="63AAAFAB" w14:textId="77777777" w:rsidTr="4DCD26FA">
      <w:trPr>
        <w:trHeight w:val="300"/>
      </w:trPr>
      <w:tc>
        <w:tcPr>
          <w:tcW w:w="3020" w:type="dxa"/>
        </w:tcPr>
        <w:p w14:paraId="31B87758" w14:textId="009F17A6" w:rsidR="004E22C8" w:rsidRDefault="004E22C8" w:rsidP="4DCD26FA">
          <w:pPr>
            <w:pStyle w:val="Cabealho"/>
            <w:ind w:left="-115"/>
          </w:pPr>
        </w:p>
      </w:tc>
      <w:tc>
        <w:tcPr>
          <w:tcW w:w="3020" w:type="dxa"/>
        </w:tcPr>
        <w:p w14:paraId="618766F5" w14:textId="4CF8AB1F" w:rsidR="004E22C8" w:rsidRDefault="004E22C8" w:rsidP="4DCD26FA">
          <w:pPr>
            <w:pStyle w:val="Cabealho"/>
            <w:jc w:val="center"/>
          </w:pPr>
        </w:p>
      </w:tc>
      <w:tc>
        <w:tcPr>
          <w:tcW w:w="3020" w:type="dxa"/>
        </w:tcPr>
        <w:p w14:paraId="7B416181" w14:textId="4190179C" w:rsidR="004E22C8" w:rsidRDefault="004E22C8" w:rsidP="4DCD26FA">
          <w:pPr>
            <w:pStyle w:val="Cabealho"/>
            <w:ind w:right="-115"/>
            <w:jc w:val="right"/>
          </w:pPr>
        </w:p>
      </w:tc>
    </w:tr>
  </w:tbl>
  <w:p w14:paraId="4AED3429" w14:textId="69721778" w:rsidR="004E22C8" w:rsidRDefault="004E22C8" w:rsidP="4DCD26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E22C8" w14:paraId="1485425C" w14:textId="77777777" w:rsidTr="4DCD26FA">
      <w:trPr>
        <w:trHeight w:val="300"/>
      </w:trPr>
      <w:tc>
        <w:tcPr>
          <w:tcW w:w="3020" w:type="dxa"/>
        </w:tcPr>
        <w:p w14:paraId="76DBD178" w14:textId="2EC45799" w:rsidR="004E22C8" w:rsidRDefault="004E22C8" w:rsidP="4DCD26FA">
          <w:pPr>
            <w:pStyle w:val="Cabealho"/>
            <w:ind w:left="-115"/>
          </w:pPr>
        </w:p>
      </w:tc>
      <w:tc>
        <w:tcPr>
          <w:tcW w:w="3020" w:type="dxa"/>
        </w:tcPr>
        <w:p w14:paraId="75A28BCA" w14:textId="46F1DA1B" w:rsidR="004E22C8" w:rsidRDefault="004E22C8" w:rsidP="4DCD26FA">
          <w:pPr>
            <w:pStyle w:val="Cabealho"/>
            <w:jc w:val="center"/>
          </w:pPr>
        </w:p>
      </w:tc>
      <w:tc>
        <w:tcPr>
          <w:tcW w:w="3020" w:type="dxa"/>
        </w:tcPr>
        <w:p w14:paraId="51D8A9FC" w14:textId="7617CDB7" w:rsidR="004E22C8" w:rsidRDefault="004E22C8" w:rsidP="4DCD26FA">
          <w:pPr>
            <w:pStyle w:val="Cabealho"/>
            <w:ind w:right="-115"/>
            <w:jc w:val="right"/>
          </w:pPr>
        </w:p>
      </w:tc>
    </w:tr>
  </w:tbl>
  <w:p w14:paraId="0297867F" w14:textId="586C4E22" w:rsidR="004E22C8" w:rsidRDefault="004E22C8" w:rsidP="4DCD26F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7108305"/>
      <w:docPartObj>
        <w:docPartGallery w:val="Page Numbers (Top of Page)"/>
        <w:docPartUnique/>
      </w:docPartObj>
    </w:sdtPr>
    <w:sdtContent>
      <w:p w14:paraId="79239C29" w14:textId="11545879" w:rsidR="009F566A" w:rsidRDefault="009F566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2D9245" w14:textId="77777777" w:rsidR="004E22C8" w:rsidRDefault="004E22C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E22C8" w14:paraId="1D88C5DF" w14:textId="77777777" w:rsidTr="4DCD26FA">
      <w:trPr>
        <w:trHeight w:val="300"/>
      </w:trPr>
      <w:tc>
        <w:tcPr>
          <w:tcW w:w="3020" w:type="dxa"/>
        </w:tcPr>
        <w:p w14:paraId="0CA893D5" w14:textId="1514D009" w:rsidR="004E22C8" w:rsidRDefault="004E22C8" w:rsidP="4DCD26FA">
          <w:pPr>
            <w:pStyle w:val="Cabealho"/>
            <w:ind w:left="-115"/>
          </w:pPr>
        </w:p>
      </w:tc>
      <w:tc>
        <w:tcPr>
          <w:tcW w:w="3020" w:type="dxa"/>
        </w:tcPr>
        <w:p w14:paraId="53EE859A" w14:textId="0EEC0CAF" w:rsidR="004E22C8" w:rsidRDefault="004E22C8" w:rsidP="4DCD26FA">
          <w:pPr>
            <w:pStyle w:val="Cabealho"/>
            <w:jc w:val="center"/>
          </w:pPr>
        </w:p>
      </w:tc>
      <w:tc>
        <w:tcPr>
          <w:tcW w:w="3020" w:type="dxa"/>
        </w:tcPr>
        <w:p w14:paraId="40FC378E" w14:textId="22BF93D6" w:rsidR="004E22C8" w:rsidRDefault="004E22C8" w:rsidP="4DCD26FA">
          <w:pPr>
            <w:pStyle w:val="Cabealho"/>
            <w:ind w:right="-115"/>
            <w:jc w:val="right"/>
          </w:pPr>
        </w:p>
      </w:tc>
    </w:tr>
  </w:tbl>
  <w:p w14:paraId="62EDF75F" w14:textId="5C07F4A3" w:rsidR="004E22C8" w:rsidRDefault="004E22C8" w:rsidP="4DCD26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3225"/>
    <w:multiLevelType w:val="hybridMultilevel"/>
    <w:tmpl w:val="B86E0A12"/>
    <w:lvl w:ilvl="0" w:tplc="A6CA4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46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349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EC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47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1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4E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02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A3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BC5A"/>
    <w:multiLevelType w:val="multilevel"/>
    <w:tmpl w:val="B932303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26134FEF"/>
    <w:multiLevelType w:val="hybridMultilevel"/>
    <w:tmpl w:val="E85821C2"/>
    <w:lvl w:ilvl="0" w:tplc="6A20C70C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B844A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C6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A5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8C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E4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C6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20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61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22CFD"/>
    <w:multiLevelType w:val="hybridMultilevel"/>
    <w:tmpl w:val="DD5A89A8"/>
    <w:lvl w:ilvl="0" w:tplc="9B465A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6CAD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EE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24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8A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26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AC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C4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D21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DB4B"/>
    <w:multiLevelType w:val="hybridMultilevel"/>
    <w:tmpl w:val="67A6A188"/>
    <w:lvl w:ilvl="0" w:tplc="6A04A9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2502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89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82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CA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47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CA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A6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0B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AA413"/>
    <w:multiLevelType w:val="hybridMultilevel"/>
    <w:tmpl w:val="F2CAF1F4"/>
    <w:lvl w:ilvl="0" w:tplc="D20A69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F022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F41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89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E6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E5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4D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24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6E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165A1"/>
    <w:multiLevelType w:val="hybridMultilevel"/>
    <w:tmpl w:val="AC2EE710"/>
    <w:lvl w:ilvl="0" w:tplc="D2C21782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355ED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AF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44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8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88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8F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00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44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20CFF"/>
    <w:multiLevelType w:val="hybridMultilevel"/>
    <w:tmpl w:val="33E430CC"/>
    <w:lvl w:ilvl="0" w:tplc="66DA38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3E211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65E3E7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BDCC8E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129C379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65C4B13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86BC69F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5A8AB5C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BCF0DDE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74CC1"/>
    <w:multiLevelType w:val="hybridMultilevel"/>
    <w:tmpl w:val="7E0C3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97940"/>
    <w:multiLevelType w:val="hybridMultilevel"/>
    <w:tmpl w:val="E93E7A00"/>
    <w:lvl w:ilvl="0" w:tplc="F6606112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898A1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C9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4C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03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A0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69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87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A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A3DB2"/>
    <w:multiLevelType w:val="hybridMultilevel"/>
    <w:tmpl w:val="3BA0CB0E"/>
    <w:lvl w:ilvl="0" w:tplc="5E30D8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94A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81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0D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AD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83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08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C8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A7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D91"/>
    <w:multiLevelType w:val="hybridMultilevel"/>
    <w:tmpl w:val="9A040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6C1A2"/>
    <w:multiLevelType w:val="hybridMultilevel"/>
    <w:tmpl w:val="AFFAA22C"/>
    <w:lvl w:ilvl="0" w:tplc="E2465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8C1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05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4B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0A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EA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C1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8E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0F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B0F6B"/>
    <w:multiLevelType w:val="hybridMultilevel"/>
    <w:tmpl w:val="0C82327C"/>
    <w:lvl w:ilvl="0" w:tplc="48A666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E766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CF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48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86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C7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CE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EC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E7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3113F"/>
    <w:multiLevelType w:val="hybridMultilevel"/>
    <w:tmpl w:val="1FC40E8A"/>
    <w:lvl w:ilvl="0" w:tplc="981604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EF75C"/>
    <w:multiLevelType w:val="hybridMultilevel"/>
    <w:tmpl w:val="00761F38"/>
    <w:lvl w:ilvl="0" w:tplc="01E066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5A22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C0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E8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E7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6F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CF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A5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8E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AA300"/>
    <w:multiLevelType w:val="hybridMultilevel"/>
    <w:tmpl w:val="29D07318"/>
    <w:lvl w:ilvl="0" w:tplc="BE1012DA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98F8D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69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E5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A1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B4B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AD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84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04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D5A11"/>
    <w:multiLevelType w:val="hybridMultilevel"/>
    <w:tmpl w:val="857EC0F4"/>
    <w:lvl w:ilvl="0" w:tplc="C78E04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1769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1C6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07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23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AA3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C5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01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927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22CD9"/>
    <w:multiLevelType w:val="hybridMultilevel"/>
    <w:tmpl w:val="A6D00E76"/>
    <w:lvl w:ilvl="0" w:tplc="02DAA1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229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CF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8B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21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08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4A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01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CD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D6AE1"/>
    <w:multiLevelType w:val="hybridMultilevel"/>
    <w:tmpl w:val="44922332"/>
    <w:lvl w:ilvl="0" w:tplc="B9F80A1E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94D07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05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EA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EE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E2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29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AC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6F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74BBC"/>
    <w:multiLevelType w:val="hybridMultilevel"/>
    <w:tmpl w:val="775A22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75839"/>
    <w:multiLevelType w:val="hybridMultilevel"/>
    <w:tmpl w:val="3AA0949E"/>
    <w:lvl w:ilvl="0" w:tplc="D73824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5309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C8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88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07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E49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2E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6F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E3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D0B6B"/>
    <w:multiLevelType w:val="hybridMultilevel"/>
    <w:tmpl w:val="EA92A2CC"/>
    <w:lvl w:ilvl="0" w:tplc="FD0A0F7C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8390C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A1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E7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84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44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29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81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2D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4A3CC"/>
    <w:multiLevelType w:val="hybridMultilevel"/>
    <w:tmpl w:val="E6667AC6"/>
    <w:lvl w:ilvl="0" w:tplc="5F4E9F16">
      <w:start w:val="1"/>
      <w:numFmt w:val="decimal"/>
      <w:lvlText w:val="%1."/>
      <w:lvlJc w:val="left"/>
      <w:pPr>
        <w:ind w:left="720" w:hanging="360"/>
      </w:pPr>
    </w:lvl>
    <w:lvl w:ilvl="1" w:tplc="9ADA1840">
      <w:start w:val="1"/>
      <w:numFmt w:val="lowerLetter"/>
      <w:lvlText w:val="%2."/>
      <w:lvlJc w:val="left"/>
      <w:pPr>
        <w:ind w:left="1440" w:hanging="360"/>
      </w:pPr>
    </w:lvl>
    <w:lvl w:ilvl="2" w:tplc="B0648CAC">
      <w:start w:val="1"/>
      <w:numFmt w:val="lowerRoman"/>
      <w:lvlText w:val="%3."/>
      <w:lvlJc w:val="right"/>
      <w:pPr>
        <w:ind w:left="2160" w:hanging="180"/>
      </w:pPr>
    </w:lvl>
    <w:lvl w:ilvl="3" w:tplc="35C41616">
      <w:start w:val="1"/>
      <w:numFmt w:val="decimal"/>
      <w:lvlText w:val="%4."/>
      <w:lvlJc w:val="left"/>
      <w:pPr>
        <w:ind w:left="2880" w:hanging="360"/>
      </w:pPr>
    </w:lvl>
    <w:lvl w:ilvl="4" w:tplc="A50EBD46">
      <w:start w:val="1"/>
      <w:numFmt w:val="lowerLetter"/>
      <w:lvlText w:val="%5."/>
      <w:lvlJc w:val="left"/>
      <w:pPr>
        <w:ind w:left="3600" w:hanging="360"/>
      </w:pPr>
    </w:lvl>
    <w:lvl w:ilvl="5" w:tplc="B212FE3C">
      <w:start w:val="1"/>
      <w:numFmt w:val="lowerRoman"/>
      <w:lvlText w:val="%6."/>
      <w:lvlJc w:val="right"/>
      <w:pPr>
        <w:ind w:left="4320" w:hanging="180"/>
      </w:pPr>
    </w:lvl>
    <w:lvl w:ilvl="6" w:tplc="C820E8AC">
      <w:start w:val="1"/>
      <w:numFmt w:val="decimal"/>
      <w:lvlText w:val="%7."/>
      <w:lvlJc w:val="left"/>
      <w:pPr>
        <w:ind w:left="5040" w:hanging="360"/>
      </w:pPr>
    </w:lvl>
    <w:lvl w:ilvl="7" w:tplc="A8C637E2">
      <w:start w:val="1"/>
      <w:numFmt w:val="lowerLetter"/>
      <w:lvlText w:val="%8."/>
      <w:lvlJc w:val="left"/>
      <w:pPr>
        <w:ind w:left="5760" w:hanging="360"/>
      </w:pPr>
    </w:lvl>
    <w:lvl w:ilvl="8" w:tplc="27FEBE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3"/>
  </w:num>
  <w:num w:numId="5">
    <w:abstractNumId w:val="23"/>
  </w:num>
  <w:num w:numId="6">
    <w:abstractNumId w:val="0"/>
  </w:num>
  <w:num w:numId="7">
    <w:abstractNumId w:val="4"/>
  </w:num>
  <w:num w:numId="8">
    <w:abstractNumId w:val="12"/>
  </w:num>
  <w:num w:numId="9">
    <w:abstractNumId w:val="1"/>
  </w:num>
  <w:num w:numId="10">
    <w:abstractNumId w:val="7"/>
  </w:num>
  <w:num w:numId="11">
    <w:abstractNumId w:val="17"/>
  </w:num>
  <w:num w:numId="12">
    <w:abstractNumId w:val="13"/>
  </w:num>
  <w:num w:numId="13">
    <w:abstractNumId w:val="19"/>
  </w:num>
  <w:num w:numId="14">
    <w:abstractNumId w:val="6"/>
  </w:num>
  <w:num w:numId="15">
    <w:abstractNumId w:val="22"/>
  </w:num>
  <w:num w:numId="16">
    <w:abstractNumId w:val="16"/>
  </w:num>
  <w:num w:numId="17">
    <w:abstractNumId w:val="9"/>
  </w:num>
  <w:num w:numId="18">
    <w:abstractNumId w:val="2"/>
  </w:num>
  <w:num w:numId="19">
    <w:abstractNumId w:val="18"/>
  </w:num>
  <w:num w:numId="20">
    <w:abstractNumId w:val="10"/>
  </w:num>
  <w:num w:numId="21">
    <w:abstractNumId w:val="11"/>
  </w:num>
  <w:num w:numId="22">
    <w:abstractNumId w:val="14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3D"/>
    <w:rsid w:val="00004062"/>
    <w:rsid w:val="0000595C"/>
    <w:rsid w:val="00025F66"/>
    <w:rsid w:val="000311BC"/>
    <w:rsid w:val="000643FC"/>
    <w:rsid w:val="00070704"/>
    <w:rsid w:val="00090E1C"/>
    <w:rsid w:val="000923FC"/>
    <w:rsid w:val="001009D1"/>
    <w:rsid w:val="00100B12"/>
    <w:rsid w:val="00113256"/>
    <w:rsid w:val="0014E1B7"/>
    <w:rsid w:val="00160D04"/>
    <w:rsid w:val="001951C0"/>
    <w:rsid w:val="001A7115"/>
    <w:rsid w:val="001A751A"/>
    <w:rsid w:val="001B3BCA"/>
    <w:rsid w:val="001D7759"/>
    <w:rsid w:val="001E075F"/>
    <w:rsid w:val="001E4765"/>
    <w:rsid w:val="001E52F8"/>
    <w:rsid w:val="001E7C8D"/>
    <w:rsid w:val="0021470B"/>
    <w:rsid w:val="002168D4"/>
    <w:rsid w:val="00221F88"/>
    <w:rsid w:val="0022270C"/>
    <w:rsid w:val="00240B27"/>
    <w:rsid w:val="00241FE7"/>
    <w:rsid w:val="00260179"/>
    <w:rsid w:val="00270872"/>
    <w:rsid w:val="00271A03"/>
    <w:rsid w:val="00277785"/>
    <w:rsid w:val="0028050F"/>
    <w:rsid w:val="00280DB2"/>
    <w:rsid w:val="00281DAF"/>
    <w:rsid w:val="00286797"/>
    <w:rsid w:val="00290631"/>
    <w:rsid w:val="002A07FB"/>
    <w:rsid w:val="002A7AEF"/>
    <w:rsid w:val="002A7E70"/>
    <w:rsid w:val="002D6C0F"/>
    <w:rsid w:val="002D76E5"/>
    <w:rsid w:val="002D7E36"/>
    <w:rsid w:val="002F579F"/>
    <w:rsid w:val="003028FD"/>
    <w:rsid w:val="00304213"/>
    <w:rsid w:val="0030726F"/>
    <w:rsid w:val="0031205F"/>
    <w:rsid w:val="003136D2"/>
    <w:rsid w:val="00316AD4"/>
    <w:rsid w:val="003309D8"/>
    <w:rsid w:val="0034223D"/>
    <w:rsid w:val="00343ED6"/>
    <w:rsid w:val="0034432D"/>
    <w:rsid w:val="003535A3"/>
    <w:rsid w:val="0036425C"/>
    <w:rsid w:val="003738CF"/>
    <w:rsid w:val="00382C27"/>
    <w:rsid w:val="0039385A"/>
    <w:rsid w:val="003A5258"/>
    <w:rsid w:val="003B25EA"/>
    <w:rsid w:val="003BC19B"/>
    <w:rsid w:val="003C210F"/>
    <w:rsid w:val="003C623C"/>
    <w:rsid w:val="003E6F76"/>
    <w:rsid w:val="003E70B3"/>
    <w:rsid w:val="003F1AFE"/>
    <w:rsid w:val="003F392C"/>
    <w:rsid w:val="003F65F0"/>
    <w:rsid w:val="0040393E"/>
    <w:rsid w:val="004139B6"/>
    <w:rsid w:val="00423C45"/>
    <w:rsid w:val="00435960"/>
    <w:rsid w:val="0043D172"/>
    <w:rsid w:val="00443AC0"/>
    <w:rsid w:val="00445F1D"/>
    <w:rsid w:val="00471EFD"/>
    <w:rsid w:val="0047230F"/>
    <w:rsid w:val="004856D8"/>
    <w:rsid w:val="00486B6B"/>
    <w:rsid w:val="00494FFC"/>
    <w:rsid w:val="004A0561"/>
    <w:rsid w:val="004A2F8E"/>
    <w:rsid w:val="004B5718"/>
    <w:rsid w:val="004C366E"/>
    <w:rsid w:val="004D6C96"/>
    <w:rsid w:val="004E22C8"/>
    <w:rsid w:val="004E48AB"/>
    <w:rsid w:val="004E5F70"/>
    <w:rsid w:val="004F7B94"/>
    <w:rsid w:val="005049DF"/>
    <w:rsid w:val="00515B6A"/>
    <w:rsid w:val="0053822E"/>
    <w:rsid w:val="0054205A"/>
    <w:rsid w:val="00550055"/>
    <w:rsid w:val="00554CDC"/>
    <w:rsid w:val="005752F8"/>
    <w:rsid w:val="005776C4"/>
    <w:rsid w:val="005818D9"/>
    <w:rsid w:val="00592C23"/>
    <w:rsid w:val="00593065"/>
    <w:rsid w:val="005953EB"/>
    <w:rsid w:val="0059740D"/>
    <w:rsid w:val="005B2612"/>
    <w:rsid w:val="005B5D8E"/>
    <w:rsid w:val="005C3760"/>
    <w:rsid w:val="005D0B46"/>
    <w:rsid w:val="005D5CD6"/>
    <w:rsid w:val="005DA7D1"/>
    <w:rsid w:val="005F56D1"/>
    <w:rsid w:val="0060732F"/>
    <w:rsid w:val="0061437E"/>
    <w:rsid w:val="00620A30"/>
    <w:rsid w:val="00621D70"/>
    <w:rsid w:val="00631CB0"/>
    <w:rsid w:val="0063433B"/>
    <w:rsid w:val="0064460F"/>
    <w:rsid w:val="00661160"/>
    <w:rsid w:val="00665571"/>
    <w:rsid w:val="00670188"/>
    <w:rsid w:val="00670725"/>
    <w:rsid w:val="0067494F"/>
    <w:rsid w:val="00677EC2"/>
    <w:rsid w:val="00685815"/>
    <w:rsid w:val="00692C77"/>
    <w:rsid w:val="006A371D"/>
    <w:rsid w:val="006B6ED6"/>
    <w:rsid w:val="006C39F3"/>
    <w:rsid w:val="006C4928"/>
    <w:rsid w:val="006D25A0"/>
    <w:rsid w:val="006D4B72"/>
    <w:rsid w:val="006E02EF"/>
    <w:rsid w:val="006F4E0E"/>
    <w:rsid w:val="007041F5"/>
    <w:rsid w:val="007058F3"/>
    <w:rsid w:val="00744825"/>
    <w:rsid w:val="00750E08"/>
    <w:rsid w:val="0076146D"/>
    <w:rsid w:val="00766190"/>
    <w:rsid w:val="00767404"/>
    <w:rsid w:val="0077651C"/>
    <w:rsid w:val="00777632"/>
    <w:rsid w:val="00780D52"/>
    <w:rsid w:val="007A02F6"/>
    <w:rsid w:val="007A3CE4"/>
    <w:rsid w:val="007A7933"/>
    <w:rsid w:val="007E0158"/>
    <w:rsid w:val="007E256F"/>
    <w:rsid w:val="007F3E13"/>
    <w:rsid w:val="00803AA7"/>
    <w:rsid w:val="00804482"/>
    <w:rsid w:val="00841C1F"/>
    <w:rsid w:val="00852626"/>
    <w:rsid w:val="00852E54"/>
    <w:rsid w:val="00855973"/>
    <w:rsid w:val="00862710"/>
    <w:rsid w:val="00866FCF"/>
    <w:rsid w:val="0086726C"/>
    <w:rsid w:val="00871FE6"/>
    <w:rsid w:val="008749CC"/>
    <w:rsid w:val="008758AD"/>
    <w:rsid w:val="00880575"/>
    <w:rsid w:val="00880C8F"/>
    <w:rsid w:val="00882732"/>
    <w:rsid w:val="00887744"/>
    <w:rsid w:val="008A34D0"/>
    <w:rsid w:val="008B2520"/>
    <w:rsid w:val="008B58C5"/>
    <w:rsid w:val="008F4754"/>
    <w:rsid w:val="00905782"/>
    <w:rsid w:val="00926C96"/>
    <w:rsid w:val="00931FDF"/>
    <w:rsid w:val="00942731"/>
    <w:rsid w:val="00952753"/>
    <w:rsid w:val="00955D5F"/>
    <w:rsid w:val="0097123D"/>
    <w:rsid w:val="00972207"/>
    <w:rsid w:val="009759E9"/>
    <w:rsid w:val="00981934"/>
    <w:rsid w:val="009854C9"/>
    <w:rsid w:val="00985C11"/>
    <w:rsid w:val="00987660"/>
    <w:rsid w:val="0099103B"/>
    <w:rsid w:val="009B3110"/>
    <w:rsid w:val="009C2246"/>
    <w:rsid w:val="009E15C2"/>
    <w:rsid w:val="009E2C27"/>
    <w:rsid w:val="009E7B52"/>
    <w:rsid w:val="009F44FC"/>
    <w:rsid w:val="009F566A"/>
    <w:rsid w:val="00A27927"/>
    <w:rsid w:val="00A34E93"/>
    <w:rsid w:val="00A406A3"/>
    <w:rsid w:val="00A41F95"/>
    <w:rsid w:val="00A5219B"/>
    <w:rsid w:val="00A54E55"/>
    <w:rsid w:val="00A679ED"/>
    <w:rsid w:val="00A73D11"/>
    <w:rsid w:val="00A82F85"/>
    <w:rsid w:val="00A835E5"/>
    <w:rsid w:val="00A90407"/>
    <w:rsid w:val="00A959E1"/>
    <w:rsid w:val="00AA074F"/>
    <w:rsid w:val="00AB4EAA"/>
    <w:rsid w:val="00AB67B4"/>
    <w:rsid w:val="00AC4A02"/>
    <w:rsid w:val="00AC6812"/>
    <w:rsid w:val="00AD218C"/>
    <w:rsid w:val="00AF5E3C"/>
    <w:rsid w:val="00B2355E"/>
    <w:rsid w:val="00B419E6"/>
    <w:rsid w:val="00B51BC7"/>
    <w:rsid w:val="00B8692F"/>
    <w:rsid w:val="00BB611C"/>
    <w:rsid w:val="00BB7083"/>
    <w:rsid w:val="00BC22BC"/>
    <w:rsid w:val="00BD47D7"/>
    <w:rsid w:val="00BE0875"/>
    <w:rsid w:val="00BE176B"/>
    <w:rsid w:val="00BF2D70"/>
    <w:rsid w:val="00BF6E48"/>
    <w:rsid w:val="00C03800"/>
    <w:rsid w:val="00C4574F"/>
    <w:rsid w:val="00C4732A"/>
    <w:rsid w:val="00C543B5"/>
    <w:rsid w:val="00C745CD"/>
    <w:rsid w:val="00C82118"/>
    <w:rsid w:val="00C83443"/>
    <w:rsid w:val="00C85C49"/>
    <w:rsid w:val="00CC497E"/>
    <w:rsid w:val="00CC4B6D"/>
    <w:rsid w:val="00CC67D2"/>
    <w:rsid w:val="00CE01D6"/>
    <w:rsid w:val="00CF7948"/>
    <w:rsid w:val="00D07933"/>
    <w:rsid w:val="00D17A0E"/>
    <w:rsid w:val="00D57ED5"/>
    <w:rsid w:val="00D700E4"/>
    <w:rsid w:val="00D766EE"/>
    <w:rsid w:val="00D8224F"/>
    <w:rsid w:val="00D84568"/>
    <w:rsid w:val="00D84BAC"/>
    <w:rsid w:val="00D96195"/>
    <w:rsid w:val="00DA3217"/>
    <w:rsid w:val="00DC728E"/>
    <w:rsid w:val="00DE0679"/>
    <w:rsid w:val="00DE4FF1"/>
    <w:rsid w:val="00DE6AE7"/>
    <w:rsid w:val="00E025B8"/>
    <w:rsid w:val="00E03773"/>
    <w:rsid w:val="00E14E9F"/>
    <w:rsid w:val="00E21D17"/>
    <w:rsid w:val="00E3031F"/>
    <w:rsid w:val="00E3508F"/>
    <w:rsid w:val="00E40249"/>
    <w:rsid w:val="00E50CD2"/>
    <w:rsid w:val="00E755E4"/>
    <w:rsid w:val="00E84817"/>
    <w:rsid w:val="00E9482E"/>
    <w:rsid w:val="00E9516B"/>
    <w:rsid w:val="00EA24C9"/>
    <w:rsid w:val="00EA5404"/>
    <w:rsid w:val="00EA5CAA"/>
    <w:rsid w:val="00EA7441"/>
    <w:rsid w:val="00EC3674"/>
    <w:rsid w:val="00ED44DE"/>
    <w:rsid w:val="00EF32A0"/>
    <w:rsid w:val="00F0755C"/>
    <w:rsid w:val="00F27BAE"/>
    <w:rsid w:val="00F44F57"/>
    <w:rsid w:val="00F45FDB"/>
    <w:rsid w:val="00F628F5"/>
    <w:rsid w:val="00F65CDC"/>
    <w:rsid w:val="00F66FB0"/>
    <w:rsid w:val="00F721D5"/>
    <w:rsid w:val="00F74F66"/>
    <w:rsid w:val="00F77E34"/>
    <w:rsid w:val="00F94CD4"/>
    <w:rsid w:val="00FB410E"/>
    <w:rsid w:val="00FC0B43"/>
    <w:rsid w:val="00FC0DA9"/>
    <w:rsid w:val="00FC3D6F"/>
    <w:rsid w:val="00FD3276"/>
    <w:rsid w:val="00FE5BBE"/>
    <w:rsid w:val="00FF25DF"/>
    <w:rsid w:val="00FF325B"/>
    <w:rsid w:val="012158D9"/>
    <w:rsid w:val="018E9A1C"/>
    <w:rsid w:val="01DE74AF"/>
    <w:rsid w:val="028A8649"/>
    <w:rsid w:val="02BD561B"/>
    <w:rsid w:val="02D0DE31"/>
    <w:rsid w:val="0362897F"/>
    <w:rsid w:val="03C9D39A"/>
    <w:rsid w:val="03CE7802"/>
    <w:rsid w:val="03E4D4D6"/>
    <w:rsid w:val="051F31FF"/>
    <w:rsid w:val="055931B3"/>
    <w:rsid w:val="06002BD0"/>
    <w:rsid w:val="06E2D922"/>
    <w:rsid w:val="0786B449"/>
    <w:rsid w:val="080EB9D1"/>
    <w:rsid w:val="0949338E"/>
    <w:rsid w:val="094B70EC"/>
    <w:rsid w:val="09B28932"/>
    <w:rsid w:val="0A57A34F"/>
    <w:rsid w:val="0A9DBFFD"/>
    <w:rsid w:val="0AFC3B68"/>
    <w:rsid w:val="0B216FC3"/>
    <w:rsid w:val="0B976F69"/>
    <w:rsid w:val="0BBAB3B4"/>
    <w:rsid w:val="0D1BA40A"/>
    <w:rsid w:val="0D6410F3"/>
    <w:rsid w:val="0D65CD16"/>
    <w:rsid w:val="0E50A9FF"/>
    <w:rsid w:val="0E5E94AE"/>
    <w:rsid w:val="0F79B623"/>
    <w:rsid w:val="0FB948DC"/>
    <w:rsid w:val="0FFBF477"/>
    <w:rsid w:val="1055A44E"/>
    <w:rsid w:val="10688EBC"/>
    <w:rsid w:val="1087FB49"/>
    <w:rsid w:val="11427B65"/>
    <w:rsid w:val="11D93C8A"/>
    <w:rsid w:val="11E08235"/>
    <w:rsid w:val="11F85EE5"/>
    <w:rsid w:val="1209701E"/>
    <w:rsid w:val="1280B397"/>
    <w:rsid w:val="1281C7B7"/>
    <w:rsid w:val="13276291"/>
    <w:rsid w:val="13671CE1"/>
    <w:rsid w:val="13C44F4E"/>
    <w:rsid w:val="13E3D508"/>
    <w:rsid w:val="1516DC2C"/>
    <w:rsid w:val="153DAE24"/>
    <w:rsid w:val="15A0AF6A"/>
    <w:rsid w:val="15F0766A"/>
    <w:rsid w:val="161AE345"/>
    <w:rsid w:val="1635E71B"/>
    <w:rsid w:val="169141D2"/>
    <w:rsid w:val="16DC2E63"/>
    <w:rsid w:val="17241C6F"/>
    <w:rsid w:val="1800BC5D"/>
    <w:rsid w:val="181ECD6B"/>
    <w:rsid w:val="183F29DA"/>
    <w:rsid w:val="18512F3F"/>
    <w:rsid w:val="18F3F190"/>
    <w:rsid w:val="18FA54C5"/>
    <w:rsid w:val="196B4857"/>
    <w:rsid w:val="19C12A54"/>
    <w:rsid w:val="1A277722"/>
    <w:rsid w:val="1A70A8BE"/>
    <w:rsid w:val="1AD1FD6A"/>
    <w:rsid w:val="1BBD4F5E"/>
    <w:rsid w:val="1CE1AD99"/>
    <w:rsid w:val="1DB14C71"/>
    <w:rsid w:val="1DD53951"/>
    <w:rsid w:val="1E47E4B3"/>
    <w:rsid w:val="20516920"/>
    <w:rsid w:val="2075774B"/>
    <w:rsid w:val="20E24761"/>
    <w:rsid w:val="20F6554F"/>
    <w:rsid w:val="20FC0F57"/>
    <w:rsid w:val="217214FB"/>
    <w:rsid w:val="217AFE1B"/>
    <w:rsid w:val="21CBC7DD"/>
    <w:rsid w:val="221B12BF"/>
    <w:rsid w:val="22347524"/>
    <w:rsid w:val="2237C9E5"/>
    <w:rsid w:val="22D523DB"/>
    <w:rsid w:val="240598D4"/>
    <w:rsid w:val="240BF28A"/>
    <w:rsid w:val="241F4BBF"/>
    <w:rsid w:val="24318DA9"/>
    <w:rsid w:val="247DA367"/>
    <w:rsid w:val="248441BD"/>
    <w:rsid w:val="2497FD16"/>
    <w:rsid w:val="24B0B361"/>
    <w:rsid w:val="25060372"/>
    <w:rsid w:val="2572EFD2"/>
    <w:rsid w:val="25A6C502"/>
    <w:rsid w:val="26CF19C5"/>
    <w:rsid w:val="272D9FC3"/>
    <w:rsid w:val="2767BD1C"/>
    <w:rsid w:val="2875F80D"/>
    <w:rsid w:val="28FEB530"/>
    <w:rsid w:val="2990FB84"/>
    <w:rsid w:val="2A14B08D"/>
    <w:rsid w:val="2A429BA9"/>
    <w:rsid w:val="2AA49B03"/>
    <w:rsid w:val="2AD1C5F2"/>
    <w:rsid w:val="2BBBE9F6"/>
    <w:rsid w:val="2BD091B0"/>
    <w:rsid w:val="2CA089DA"/>
    <w:rsid w:val="2CBCFC0A"/>
    <w:rsid w:val="2D2BFF66"/>
    <w:rsid w:val="2D3CC82B"/>
    <w:rsid w:val="2D3D331A"/>
    <w:rsid w:val="2D429365"/>
    <w:rsid w:val="2DEDEAF2"/>
    <w:rsid w:val="2E2FABB8"/>
    <w:rsid w:val="2E58BF45"/>
    <w:rsid w:val="2F266BE0"/>
    <w:rsid w:val="2F5BE0D1"/>
    <w:rsid w:val="2F79508A"/>
    <w:rsid w:val="307D1886"/>
    <w:rsid w:val="30B4B213"/>
    <w:rsid w:val="30F5C36F"/>
    <w:rsid w:val="314754F9"/>
    <w:rsid w:val="32782713"/>
    <w:rsid w:val="32CD5A87"/>
    <w:rsid w:val="33432F09"/>
    <w:rsid w:val="3345F937"/>
    <w:rsid w:val="33E1C7C1"/>
    <w:rsid w:val="341CE21B"/>
    <w:rsid w:val="346D7644"/>
    <w:rsid w:val="35C88ED1"/>
    <w:rsid w:val="390E22C3"/>
    <w:rsid w:val="39C6157F"/>
    <w:rsid w:val="3AB586BC"/>
    <w:rsid w:val="3AF33DBD"/>
    <w:rsid w:val="3B14F3BF"/>
    <w:rsid w:val="3B550C81"/>
    <w:rsid w:val="3B972C46"/>
    <w:rsid w:val="3BC34F27"/>
    <w:rsid w:val="3BEA28AC"/>
    <w:rsid w:val="3C078CA8"/>
    <w:rsid w:val="3CF6CFBD"/>
    <w:rsid w:val="3CFE2A91"/>
    <w:rsid w:val="3D6490A8"/>
    <w:rsid w:val="3E18525E"/>
    <w:rsid w:val="3E4C6C17"/>
    <w:rsid w:val="3EBB8355"/>
    <w:rsid w:val="3F822BE8"/>
    <w:rsid w:val="40310060"/>
    <w:rsid w:val="4050CBC0"/>
    <w:rsid w:val="4097880D"/>
    <w:rsid w:val="40C17B81"/>
    <w:rsid w:val="41359C43"/>
    <w:rsid w:val="41680833"/>
    <w:rsid w:val="41CD93B3"/>
    <w:rsid w:val="41F01EB0"/>
    <w:rsid w:val="4213235B"/>
    <w:rsid w:val="421F9406"/>
    <w:rsid w:val="433B7401"/>
    <w:rsid w:val="442512B8"/>
    <w:rsid w:val="4429B8E8"/>
    <w:rsid w:val="44A7B77D"/>
    <w:rsid w:val="44AF6E0B"/>
    <w:rsid w:val="4589CFB4"/>
    <w:rsid w:val="458C3C31"/>
    <w:rsid w:val="45C68613"/>
    <w:rsid w:val="460D4D1B"/>
    <w:rsid w:val="46419EFA"/>
    <w:rsid w:val="467400C6"/>
    <w:rsid w:val="46BD59DF"/>
    <w:rsid w:val="478685D4"/>
    <w:rsid w:val="47B7F281"/>
    <w:rsid w:val="48103298"/>
    <w:rsid w:val="4886E162"/>
    <w:rsid w:val="49059F2F"/>
    <w:rsid w:val="49F20687"/>
    <w:rsid w:val="4A45E6B9"/>
    <w:rsid w:val="4A4ACCDD"/>
    <w:rsid w:val="4B19BE7C"/>
    <w:rsid w:val="4B2D3875"/>
    <w:rsid w:val="4BA49C0F"/>
    <w:rsid w:val="4BDB7D30"/>
    <w:rsid w:val="4C29C025"/>
    <w:rsid w:val="4C84D109"/>
    <w:rsid w:val="4CF9FF68"/>
    <w:rsid w:val="4DBA7C5E"/>
    <w:rsid w:val="4DCD26FA"/>
    <w:rsid w:val="4E284CDC"/>
    <w:rsid w:val="4EC74135"/>
    <w:rsid w:val="4ECA5272"/>
    <w:rsid w:val="4F02D500"/>
    <w:rsid w:val="4F04D4B0"/>
    <w:rsid w:val="4F47EFC8"/>
    <w:rsid w:val="4F792648"/>
    <w:rsid w:val="4F994874"/>
    <w:rsid w:val="4FB08274"/>
    <w:rsid w:val="4FB7FA47"/>
    <w:rsid w:val="502BE43A"/>
    <w:rsid w:val="50847594"/>
    <w:rsid w:val="508D272C"/>
    <w:rsid w:val="5127391B"/>
    <w:rsid w:val="520E5B4B"/>
    <w:rsid w:val="522915B5"/>
    <w:rsid w:val="52D89CA6"/>
    <w:rsid w:val="52F5E9FF"/>
    <w:rsid w:val="52FBAA84"/>
    <w:rsid w:val="533856FC"/>
    <w:rsid w:val="536D71E4"/>
    <w:rsid w:val="5402B0BB"/>
    <w:rsid w:val="540486F2"/>
    <w:rsid w:val="546EE19D"/>
    <w:rsid w:val="55020D91"/>
    <w:rsid w:val="552831DF"/>
    <w:rsid w:val="55818CB8"/>
    <w:rsid w:val="55E29994"/>
    <w:rsid w:val="55EAF19E"/>
    <w:rsid w:val="560F1965"/>
    <w:rsid w:val="5634643E"/>
    <w:rsid w:val="566B7380"/>
    <w:rsid w:val="56D60F8F"/>
    <w:rsid w:val="573C09FC"/>
    <w:rsid w:val="58B4EF16"/>
    <w:rsid w:val="58C5DE0E"/>
    <w:rsid w:val="58DC9CDA"/>
    <w:rsid w:val="592A2B60"/>
    <w:rsid w:val="5987EE5F"/>
    <w:rsid w:val="59ADE6FA"/>
    <w:rsid w:val="5BBE2336"/>
    <w:rsid w:val="5BE46A9D"/>
    <w:rsid w:val="5C021DBA"/>
    <w:rsid w:val="5C2508A8"/>
    <w:rsid w:val="5D212C26"/>
    <w:rsid w:val="5D6C18CB"/>
    <w:rsid w:val="5DB7C8E7"/>
    <w:rsid w:val="5E3C184E"/>
    <w:rsid w:val="5F6286EB"/>
    <w:rsid w:val="60272C6D"/>
    <w:rsid w:val="6037156D"/>
    <w:rsid w:val="60406FCF"/>
    <w:rsid w:val="608D2FA0"/>
    <w:rsid w:val="60BC7401"/>
    <w:rsid w:val="613978EC"/>
    <w:rsid w:val="61884E00"/>
    <w:rsid w:val="619C4A37"/>
    <w:rsid w:val="61C77281"/>
    <w:rsid w:val="62B0CDD9"/>
    <w:rsid w:val="62DE59FD"/>
    <w:rsid w:val="6373B79D"/>
    <w:rsid w:val="637D6C7E"/>
    <w:rsid w:val="64662183"/>
    <w:rsid w:val="646D982E"/>
    <w:rsid w:val="64EEC218"/>
    <w:rsid w:val="65A5D4B3"/>
    <w:rsid w:val="65C8FAFC"/>
    <w:rsid w:val="66982B27"/>
    <w:rsid w:val="6841043A"/>
    <w:rsid w:val="686F4A17"/>
    <w:rsid w:val="69006FCF"/>
    <w:rsid w:val="69166E1A"/>
    <w:rsid w:val="69237B6F"/>
    <w:rsid w:val="69288FAB"/>
    <w:rsid w:val="6998B9E1"/>
    <w:rsid w:val="6A3AE5DF"/>
    <w:rsid w:val="6A533965"/>
    <w:rsid w:val="6A975192"/>
    <w:rsid w:val="6ACB22B6"/>
    <w:rsid w:val="6ACD31C6"/>
    <w:rsid w:val="6ADF01B3"/>
    <w:rsid w:val="6B1CF103"/>
    <w:rsid w:val="6B39A1FC"/>
    <w:rsid w:val="6B596FDF"/>
    <w:rsid w:val="6B882532"/>
    <w:rsid w:val="6CA06D2E"/>
    <w:rsid w:val="6CD44742"/>
    <w:rsid w:val="6D34842B"/>
    <w:rsid w:val="6DB03F27"/>
    <w:rsid w:val="6DC28DD6"/>
    <w:rsid w:val="6E343F54"/>
    <w:rsid w:val="6E4C86AE"/>
    <w:rsid w:val="6E58C87B"/>
    <w:rsid w:val="6E6F9DA7"/>
    <w:rsid w:val="6EAD162A"/>
    <w:rsid w:val="6EB12C3E"/>
    <w:rsid w:val="6F72EA86"/>
    <w:rsid w:val="70389200"/>
    <w:rsid w:val="70601060"/>
    <w:rsid w:val="70B269D0"/>
    <w:rsid w:val="70FA9ADC"/>
    <w:rsid w:val="71BBD33A"/>
    <w:rsid w:val="722AEEF9"/>
    <w:rsid w:val="72438E5F"/>
    <w:rsid w:val="7279625E"/>
    <w:rsid w:val="72F8156F"/>
    <w:rsid w:val="73955161"/>
    <w:rsid w:val="7413DF2F"/>
    <w:rsid w:val="741FE26A"/>
    <w:rsid w:val="745B2E57"/>
    <w:rsid w:val="74F9242D"/>
    <w:rsid w:val="755326F6"/>
    <w:rsid w:val="755B5F30"/>
    <w:rsid w:val="758D68C6"/>
    <w:rsid w:val="75CF802D"/>
    <w:rsid w:val="75E3F7B2"/>
    <w:rsid w:val="75F00305"/>
    <w:rsid w:val="76382EC0"/>
    <w:rsid w:val="76E92CDB"/>
    <w:rsid w:val="7736E854"/>
    <w:rsid w:val="774E2FC8"/>
    <w:rsid w:val="774F3327"/>
    <w:rsid w:val="775C5E31"/>
    <w:rsid w:val="77689DBC"/>
    <w:rsid w:val="77ACCC40"/>
    <w:rsid w:val="78B5804E"/>
    <w:rsid w:val="78F503F7"/>
    <w:rsid w:val="79240E43"/>
    <w:rsid w:val="79F840FC"/>
    <w:rsid w:val="7A5F8A27"/>
    <w:rsid w:val="7A74417D"/>
    <w:rsid w:val="7AA31DC3"/>
    <w:rsid w:val="7B2C13D9"/>
    <w:rsid w:val="7C1FFB02"/>
    <w:rsid w:val="7C489AA6"/>
    <w:rsid w:val="7C5483E2"/>
    <w:rsid w:val="7CCD3A69"/>
    <w:rsid w:val="7CD35883"/>
    <w:rsid w:val="7D33A132"/>
    <w:rsid w:val="7D604917"/>
    <w:rsid w:val="7DA2DC2C"/>
    <w:rsid w:val="7E2CBDDF"/>
    <w:rsid w:val="7E307327"/>
    <w:rsid w:val="7E9B5451"/>
    <w:rsid w:val="7F1F4156"/>
    <w:rsid w:val="7F4E4073"/>
    <w:rsid w:val="7F53759D"/>
    <w:rsid w:val="7F776426"/>
    <w:rsid w:val="7F97F8A8"/>
    <w:rsid w:val="7F9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038A6"/>
  <w15:chartTrackingRefBased/>
  <w15:docId w15:val="{059A4923-D8AA-9B47-8360-3987C75E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1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7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1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1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1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1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1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1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1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1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71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1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1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1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1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1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1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1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71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1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71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1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1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1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71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1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1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123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67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726C"/>
  </w:style>
  <w:style w:type="paragraph" w:styleId="Rodap">
    <w:name w:val="footer"/>
    <w:basedOn w:val="Normal"/>
    <w:link w:val="RodapChar"/>
    <w:uiPriority w:val="99"/>
    <w:unhideWhenUsed/>
    <w:rsid w:val="00867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726C"/>
  </w:style>
  <w:style w:type="character" w:styleId="nfaseSutil">
    <w:name w:val="Subtle Emphasis"/>
    <w:basedOn w:val="Fontepargpadro"/>
    <w:uiPriority w:val="19"/>
    <w:qFormat/>
    <w:rsid w:val="0086726C"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86726C"/>
    <w:rPr>
      <w:i/>
      <w:iCs/>
    </w:rPr>
  </w:style>
  <w:style w:type="paragraph" w:styleId="CabealhodoSumrio">
    <w:name w:val="TOC Heading"/>
    <w:basedOn w:val="Ttulo1"/>
    <w:next w:val="Normal"/>
    <w:uiPriority w:val="39"/>
    <w:unhideWhenUsed/>
    <w:qFormat/>
    <w:rsid w:val="0086726C"/>
    <w:pPr>
      <w:spacing w:before="240" w:after="0"/>
      <w:outlineLvl w:val="9"/>
    </w:pPr>
    <w:rPr>
      <w:kern w:val="0"/>
      <w:sz w:val="32"/>
      <w:szCs w:val="32"/>
      <w:lang w:eastAsia="pt-BR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rsid w:val="0086726C"/>
    <w:pPr>
      <w:spacing w:after="100"/>
      <w:ind w:left="220"/>
    </w:pPr>
    <w:rPr>
      <w:rFonts w:eastAsiaTheme="minorEastAsia" w:cs="Times New Roman"/>
      <w:kern w:val="0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86726C"/>
    <w:pPr>
      <w:spacing w:after="100"/>
    </w:pPr>
    <w:rPr>
      <w:rFonts w:eastAsiaTheme="minorEastAsia" w:cs="Times New Roman"/>
      <w:kern w:val="0"/>
      <w:lang w:eastAsia="pt-BR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86726C"/>
    <w:pPr>
      <w:spacing w:after="100"/>
      <w:ind w:left="440"/>
    </w:pPr>
    <w:rPr>
      <w:rFonts w:eastAsiaTheme="minorEastAsia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6726C"/>
    <w:rPr>
      <w:color w:val="467886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271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2710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4FC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6C9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6C96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D6C96"/>
    <w:rPr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BF2D70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0E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0E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no.com.br/tudo-sobre/richard-branson/amp/" TargetMode="External"/><Relationship Id="rId18" Type="http://schemas.openxmlformats.org/officeDocument/2006/relationships/hyperlink" Target="https://bdm.unb.br/handle/10483/33204" TargetMode="External"/><Relationship Id="rId26" Type="http://schemas.openxmlformats.org/officeDocument/2006/relationships/hyperlink" Target="https://www.sebrae-sc.com.br/blog/qual-o-papel-das-pequenas-empresas-na-economia-brasileir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accamp.br/new/arq/pdf/mestrado/Documentos/producao_discente/2011/04abril/AdaniCusinSacilotti/dissertaCAo.pdf" TargetMode="Externa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doi.org/10.1016/S0080-2107(16)30505-2" TargetMode="External"/><Relationship Id="rId25" Type="http://schemas.openxmlformats.org/officeDocument/2006/relationships/hyperlink" Target="https://sebrae.com.br/sites/PortalSebrae/ufs/sp/conteudo_uf/quais-sao-os-tipos-de-empresas,af3db28a582a0610VgnVCM1000004c00210aRCRD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ea.usp.br/administracao/graduacao/bacharelado-em-administracao/o-que-e-administracao#:~:text=Administra%C3%A7%C3%A3o%20%C3%A9%20a%20tomada%20de,as%20conseq%C3%BC%C3%AAncias%20de%20suas" TargetMode="External"/><Relationship Id="rId20" Type="http://schemas.openxmlformats.org/officeDocument/2006/relationships/hyperlink" Target="https://doi.org/10.1590/S1415-65552004000200002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sebrae.com.br/sites/PortalSebrae/artigos/artigoshome/planilha-ajuda-a-fazer-fluxo-de-caixa-da-sua-empresa,adf8d53342603410VgnVCM100000b272010aRCR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lanalto.gov.br/ccivil_03/leis/L9317.htm" TargetMode="External"/><Relationship Id="rId23" Type="http://schemas.openxmlformats.org/officeDocument/2006/relationships/hyperlink" Target="https://sebrae.com.br/sites/PortalSebrae/ufs/ac/artigos/epp-entenda-o-que-e-uma-empresa-de-pequeno-porte,305fd" TargetMode="External"/><Relationship Id="rId28" Type="http://schemas.openxmlformats.org/officeDocument/2006/relationships/hyperlink" Target="https://sebrae.com.br/Sebrae/Portal%20Sebrae/UFs/AP/Anexos/6-Sustentabilidade-Economica_MIOLO-final.pdf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www.pontotel.com.br/demonstracoes-financeiras/#:~:text=Ele%20indica%20se%20a%20empresa,decis%C3%B5es%20baseadas%20em%20informa%C3%A7%C3%B5es%20confi%C3%A1veis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planalto.gov.br/ccivil_03/leis/L9841.htm" TargetMode="External"/><Relationship Id="rId22" Type="http://schemas.openxmlformats.org/officeDocument/2006/relationships/hyperlink" Target="https://sebrae.com.br/sites/PortalSebrae/artigos/como-elaborar-um-plano-de-negocio,37d2438af1c92410VgnVCM100000b272010aRCRD" TargetMode="External"/><Relationship Id="rId27" Type="http://schemas.openxmlformats.org/officeDocument/2006/relationships/hyperlink" Target="https://www.sebrae.com.br" TargetMode="External"/><Relationship Id="rId30" Type="http://schemas.openxmlformats.org/officeDocument/2006/relationships/footer" Target="footer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CC71-5379-496E-993C-C99392C0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7748</Words>
  <Characters>41843</Characters>
  <Application>Microsoft Office Word</Application>
  <DocSecurity>0</DocSecurity>
  <Lines>348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Nakamura</dc:creator>
  <cp:keywords/>
  <dc:description/>
  <cp:lastModifiedBy>Professor</cp:lastModifiedBy>
  <cp:revision>2</cp:revision>
  <cp:lastPrinted>2024-11-04T14:12:00Z</cp:lastPrinted>
  <dcterms:created xsi:type="dcterms:W3CDTF">2024-12-11T15:58:00Z</dcterms:created>
  <dcterms:modified xsi:type="dcterms:W3CDTF">2024-12-11T15:58:00Z</dcterms:modified>
</cp:coreProperties>
</file>